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B0C" w:rsidRPr="0050421B" w:rsidRDefault="00E62B0C" w:rsidP="0050421B">
      <w:pPr>
        <w:spacing w:after="0"/>
        <w:rPr>
          <w:rFonts w:ascii="Arial" w:hAnsi="Arial" w:cs="Arial"/>
          <w:b/>
        </w:rPr>
      </w:pPr>
      <w:proofErr w:type="gramStart"/>
      <w:r w:rsidRPr="0050421B">
        <w:rPr>
          <w:rFonts w:ascii="Arial" w:hAnsi="Arial" w:cs="Arial"/>
          <w:b/>
        </w:rPr>
        <w:t>IT</w:t>
      </w:r>
      <w:proofErr w:type="gramEnd"/>
      <w:r w:rsidRPr="0050421B">
        <w:rPr>
          <w:rFonts w:ascii="Arial" w:hAnsi="Arial" w:cs="Arial"/>
          <w:b/>
        </w:rPr>
        <w:t xml:space="preserve"> Applications</w:t>
      </w:r>
      <w:r w:rsidR="0050421B">
        <w:rPr>
          <w:rFonts w:ascii="Arial" w:hAnsi="Arial" w:cs="Arial"/>
          <w:b/>
        </w:rPr>
        <w:t>, Unit 4</w:t>
      </w:r>
    </w:p>
    <w:p w:rsidR="00C728B3" w:rsidRPr="00C728B3" w:rsidRDefault="00C728B3" w:rsidP="0050421B">
      <w:pPr>
        <w:pStyle w:val="ListParagraph"/>
        <w:spacing w:after="0"/>
        <w:ind w:left="0"/>
        <w:rPr>
          <w:rFonts w:ascii="Arial" w:hAnsi="Arial" w:cs="Arial"/>
          <w:b/>
          <w:color w:val="FF0000"/>
        </w:rPr>
      </w:pPr>
    </w:p>
    <w:p w:rsidR="0050421B" w:rsidRPr="00C728B3" w:rsidRDefault="00C728B3" w:rsidP="0050421B">
      <w:pPr>
        <w:pStyle w:val="ListParagraph"/>
        <w:spacing w:after="0"/>
        <w:ind w:left="0"/>
        <w:rPr>
          <w:rFonts w:ascii="Arial" w:hAnsi="Arial" w:cs="Arial"/>
          <w:b/>
          <w:color w:val="FF0000"/>
        </w:rPr>
      </w:pPr>
      <w:r w:rsidRPr="00C728B3">
        <w:rPr>
          <w:rFonts w:ascii="Arial" w:hAnsi="Arial" w:cs="Arial"/>
          <w:b/>
          <w:color w:val="FF0000"/>
        </w:rPr>
        <w:t>ONSCREEN DESIGN ELEMENTS, P 233</w:t>
      </w:r>
    </w:p>
    <w:p w:rsidR="00FD44AC" w:rsidRPr="0050421B" w:rsidRDefault="00763551" w:rsidP="0050421B">
      <w:pPr>
        <w:pStyle w:val="ListParagraph"/>
        <w:spacing w:after="0"/>
        <w:ind w:left="0"/>
        <w:rPr>
          <w:rFonts w:ascii="Arial" w:hAnsi="Arial" w:cs="Arial"/>
        </w:rPr>
      </w:pPr>
      <w:r w:rsidRPr="0050421B">
        <w:rPr>
          <w:rFonts w:ascii="Arial" w:hAnsi="Arial" w:cs="Arial"/>
        </w:rPr>
        <w:t>Onscreen solutions need t</w:t>
      </w:r>
      <w:r w:rsidR="00FD44AC" w:rsidRPr="0050421B">
        <w:rPr>
          <w:rFonts w:ascii="Arial" w:hAnsi="Arial" w:cs="Arial"/>
        </w:rPr>
        <w:t>o be carefully designed to create user-friendly onscreen productions.</w:t>
      </w:r>
    </w:p>
    <w:p w:rsidR="0050421B" w:rsidRDefault="0050421B" w:rsidP="0050421B">
      <w:pPr>
        <w:spacing w:after="0"/>
        <w:rPr>
          <w:rFonts w:ascii="Arial" w:hAnsi="Arial" w:cs="Arial"/>
        </w:rPr>
      </w:pPr>
    </w:p>
    <w:p w:rsidR="006E636F" w:rsidRPr="006E636F" w:rsidRDefault="006E636F" w:rsidP="0050421B">
      <w:pPr>
        <w:spacing w:after="0"/>
        <w:rPr>
          <w:rFonts w:ascii="Arial" w:hAnsi="Arial" w:cs="Arial"/>
          <w:b/>
        </w:rPr>
      </w:pPr>
      <w:r w:rsidRPr="006E636F">
        <w:rPr>
          <w:rFonts w:ascii="Arial" w:hAnsi="Arial" w:cs="Arial"/>
          <w:b/>
        </w:rPr>
        <w:t>POCCCC</w:t>
      </w:r>
    </w:p>
    <w:p w:rsidR="006C4D9E" w:rsidRDefault="006C4D9E" w:rsidP="0050421B">
      <w:pPr>
        <w:spacing w:after="0"/>
        <w:rPr>
          <w:rFonts w:ascii="Arial" w:hAnsi="Arial" w:cs="Arial"/>
        </w:rPr>
      </w:pPr>
    </w:p>
    <w:p w:rsidR="00FD44AC" w:rsidRPr="00D45046" w:rsidRDefault="00FD44AC" w:rsidP="0050421B">
      <w:pPr>
        <w:spacing w:after="0"/>
        <w:rPr>
          <w:rFonts w:ascii="Arial" w:hAnsi="Arial" w:cs="Arial"/>
          <w:b/>
          <w:color w:val="FF0000"/>
        </w:rPr>
      </w:pPr>
      <w:r w:rsidRPr="00D45046">
        <w:rPr>
          <w:rFonts w:ascii="Arial" w:hAnsi="Arial" w:cs="Arial"/>
          <w:b/>
          <w:color w:val="FF0000"/>
        </w:rPr>
        <w:t>Proportion</w:t>
      </w:r>
    </w:p>
    <w:p w:rsidR="000A3066" w:rsidRDefault="000A3066" w:rsidP="0050421B">
      <w:pPr>
        <w:pStyle w:val="ListParagraph"/>
        <w:numPr>
          <w:ilvl w:val="1"/>
          <w:numId w:val="9"/>
        </w:numPr>
        <w:spacing w:after="0"/>
        <w:ind w:left="284" w:hanging="284"/>
        <w:rPr>
          <w:rFonts w:ascii="Arial" w:hAnsi="Arial" w:cs="Arial"/>
          <w:b/>
        </w:rPr>
      </w:pPr>
      <w:r w:rsidRPr="00D45046">
        <w:rPr>
          <w:rFonts w:ascii="Arial" w:hAnsi="Arial" w:cs="Arial"/>
          <w:b/>
        </w:rPr>
        <w:t>What is meant by the hierarchy of a page?</w:t>
      </w:r>
    </w:p>
    <w:p w:rsidR="00BE41CF" w:rsidRPr="00547E28" w:rsidRDefault="00846FD0" w:rsidP="00547E28">
      <w:pPr>
        <w:pStyle w:val="ListParagraph"/>
        <w:spacing w:after="0"/>
        <w:ind w:left="0"/>
        <w:rPr>
          <w:rFonts w:ascii="Arial" w:hAnsi="Arial" w:cs="Arial"/>
        </w:rPr>
      </w:pPr>
      <w:r>
        <w:rPr>
          <w:rFonts w:ascii="Arial" w:hAnsi="Arial" w:cs="Arial"/>
        </w:rPr>
        <w:t xml:space="preserve">The designer must ensure that the most important pieces of information have visual prominence on the page, with less vital information taking a less prominent position on the page.  </w:t>
      </w:r>
    </w:p>
    <w:p w:rsidR="00547E28" w:rsidRPr="00D45046" w:rsidRDefault="00547E28" w:rsidP="00BE41CF">
      <w:pPr>
        <w:pStyle w:val="ListParagraph"/>
        <w:spacing w:after="0"/>
        <w:rPr>
          <w:rFonts w:ascii="Arial" w:hAnsi="Arial" w:cs="Arial"/>
          <w:b/>
        </w:rPr>
      </w:pPr>
    </w:p>
    <w:p w:rsidR="000A3066" w:rsidRPr="00D45046" w:rsidRDefault="000A3066" w:rsidP="0050421B">
      <w:pPr>
        <w:pStyle w:val="ListParagraph"/>
        <w:numPr>
          <w:ilvl w:val="1"/>
          <w:numId w:val="9"/>
        </w:numPr>
        <w:spacing w:after="0"/>
        <w:ind w:left="284" w:hanging="284"/>
        <w:rPr>
          <w:rFonts w:ascii="Arial" w:hAnsi="Arial" w:cs="Arial"/>
          <w:b/>
        </w:rPr>
      </w:pPr>
      <w:r w:rsidRPr="00D45046">
        <w:rPr>
          <w:rFonts w:ascii="Arial" w:hAnsi="Arial" w:cs="Arial"/>
          <w:b/>
        </w:rPr>
        <w:t>What factors affect the visual hierarchy of a screen?</w:t>
      </w:r>
    </w:p>
    <w:p w:rsidR="0050421B" w:rsidRPr="00846FD0" w:rsidRDefault="00846FD0" w:rsidP="0050421B">
      <w:pPr>
        <w:spacing w:after="0"/>
        <w:rPr>
          <w:rFonts w:ascii="Arial" w:hAnsi="Arial" w:cs="Arial"/>
        </w:rPr>
      </w:pPr>
      <w:r>
        <w:rPr>
          <w:rFonts w:ascii="Arial" w:hAnsi="Arial" w:cs="Arial"/>
        </w:rPr>
        <w:t>The proportions, or relevant sizing of the fonts and graphics,</w:t>
      </w:r>
      <w:r w:rsidR="00B5241E">
        <w:rPr>
          <w:rFonts w:ascii="Arial" w:hAnsi="Arial" w:cs="Arial"/>
        </w:rPr>
        <w:t xml:space="preserve"> positioning of particular elements, white space around the elements, formatting of the fonts and use of animation</w:t>
      </w:r>
      <w:r>
        <w:rPr>
          <w:rFonts w:ascii="Arial" w:hAnsi="Arial" w:cs="Arial"/>
        </w:rPr>
        <w:t xml:space="preserve"> affect the visual hierarchy of a screen. </w:t>
      </w:r>
    </w:p>
    <w:p w:rsidR="00BE41CF" w:rsidRPr="00D45046" w:rsidRDefault="00BE41CF" w:rsidP="0050421B">
      <w:pPr>
        <w:spacing w:after="0"/>
        <w:rPr>
          <w:rFonts w:ascii="Arial" w:hAnsi="Arial" w:cs="Arial"/>
          <w:b/>
        </w:rPr>
      </w:pPr>
    </w:p>
    <w:p w:rsidR="00FD44AC" w:rsidRPr="00D45046" w:rsidRDefault="00763551" w:rsidP="0050421B">
      <w:pPr>
        <w:spacing w:after="0"/>
        <w:rPr>
          <w:rFonts w:ascii="Arial" w:hAnsi="Arial" w:cs="Arial"/>
          <w:b/>
          <w:color w:val="FF0000"/>
        </w:rPr>
      </w:pPr>
      <w:r w:rsidRPr="00D45046">
        <w:rPr>
          <w:rFonts w:ascii="Arial" w:hAnsi="Arial" w:cs="Arial"/>
          <w:b/>
          <w:color w:val="FF0000"/>
        </w:rPr>
        <w:t>Orientation</w:t>
      </w:r>
    </w:p>
    <w:p w:rsidR="000A3066" w:rsidRDefault="000A3066" w:rsidP="0050421B">
      <w:pPr>
        <w:pStyle w:val="ListParagraph"/>
        <w:numPr>
          <w:ilvl w:val="0"/>
          <w:numId w:val="10"/>
        </w:numPr>
        <w:spacing w:after="0"/>
        <w:ind w:left="284" w:hanging="284"/>
        <w:rPr>
          <w:rFonts w:ascii="Arial" w:hAnsi="Arial" w:cs="Arial"/>
          <w:b/>
        </w:rPr>
      </w:pPr>
      <w:r w:rsidRPr="00D45046">
        <w:rPr>
          <w:rFonts w:ascii="Arial" w:hAnsi="Arial" w:cs="Arial"/>
          <w:b/>
        </w:rPr>
        <w:t>What does orientation refer to?</w:t>
      </w:r>
    </w:p>
    <w:p w:rsidR="00BE41CF" w:rsidRPr="00846FD0" w:rsidRDefault="00DD387A" w:rsidP="00BE41CF">
      <w:pPr>
        <w:pStyle w:val="ListParagraph"/>
        <w:spacing w:after="0"/>
        <w:ind w:left="0"/>
        <w:rPr>
          <w:rFonts w:ascii="Arial" w:hAnsi="Arial" w:cs="Arial"/>
        </w:rPr>
      </w:pPr>
      <w:r>
        <w:rPr>
          <w:rFonts w:ascii="Arial" w:hAnsi="Arial" w:cs="Arial"/>
        </w:rPr>
        <w:t xml:space="preserve">Orientation refers to </w:t>
      </w:r>
      <w:r w:rsidR="00C675BB">
        <w:rPr>
          <w:rFonts w:ascii="Arial" w:hAnsi="Arial" w:cs="Arial"/>
        </w:rPr>
        <w:t>direction and aspect of elements of an onscreen page.</w:t>
      </w:r>
    </w:p>
    <w:p w:rsidR="00846FD0" w:rsidRPr="00D45046" w:rsidRDefault="00846FD0" w:rsidP="00BE41CF">
      <w:pPr>
        <w:pStyle w:val="ListParagraph"/>
        <w:spacing w:after="0"/>
        <w:ind w:left="0"/>
        <w:rPr>
          <w:rFonts w:ascii="Arial" w:hAnsi="Arial" w:cs="Arial"/>
          <w:b/>
        </w:rPr>
      </w:pPr>
    </w:p>
    <w:p w:rsidR="00BE41CF" w:rsidRDefault="000A3066" w:rsidP="0050421B">
      <w:pPr>
        <w:pStyle w:val="ListParagraph"/>
        <w:numPr>
          <w:ilvl w:val="0"/>
          <w:numId w:val="10"/>
        </w:numPr>
        <w:spacing w:after="0"/>
        <w:ind w:left="284" w:hanging="284"/>
        <w:rPr>
          <w:rFonts w:ascii="Arial" w:hAnsi="Arial" w:cs="Arial"/>
          <w:b/>
        </w:rPr>
      </w:pPr>
      <w:r w:rsidRPr="00BE41CF">
        <w:rPr>
          <w:rFonts w:ascii="Arial" w:hAnsi="Arial" w:cs="Arial"/>
          <w:b/>
        </w:rPr>
        <w:t>List some typical considerations for orientation of screen elements.</w:t>
      </w:r>
    </w:p>
    <w:p w:rsidR="00C675BB" w:rsidRPr="00C675BB" w:rsidRDefault="00C675BB" w:rsidP="00C675BB">
      <w:pPr>
        <w:pStyle w:val="ListParagraph"/>
        <w:numPr>
          <w:ilvl w:val="0"/>
          <w:numId w:val="17"/>
        </w:numPr>
        <w:spacing w:after="0"/>
        <w:rPr>
          <w:rFonts w:ascii="Arial" w:hAnsi="Arial" w:cs="Arial"/>
          <w:b/>
        </w:rPr>
      </w:pPr>
      <w:r>
        <w:rPr>
          <w:rFonts w:ascii="Arial" w:hAnsi="Arial" w:cs="Arial"/>
        </w:rPr>
        <w:t>D</w:t>
      </w:r>
      <w:r w:rsidRPr="00C675BB">
        <w:rPr>
          <w:rFonts w:ascii="Arial" w:hAnsi="Arial" w:cs="Arial"/>
        </w:rPr>
        <w:t>i</w:t>
      </w:r>
      <w:r>
        <w:rPr>
          <w:rFonts w:ascii="Arial" w:hAnsi="Arial" w:cs="Arial"/>
        </w:rPr>
        <w:t>rection that a logo is to face</w:t>
      </w:r>
    </w:p>
    <w:p w:rsidR="00C675BB" w:rsidRPr="00C675BB" w:rsidRDefault="00C675BB" w:rsidP="00C675BB">
      <w:pPr>
        <w:pStyle w:val="ListParagraph"/>
        <w:numPr>
          <w:ilvl w:val="0"/>
          <w:numId w:val="17"/>
        </w:numPr>
        <w:spacing w:after="0"/>
        <w:rPr>
          <w:rFonts w:ascii="Arial" w:hAnsi="Arial" w:cs="Arial"/>
          <w:b/>
        </w:rPr>
      </w:pPr>
      <w:r>
        <w:rPr>
          <w:rFonts w:ascii="Arial" w:hAnsi="Arial" w:cs="Arial"/>
        </w:rPr>
        <w:t>W</w:t>
      </w:r>
      <w:r w:rsidRPr="00C675BB">
        <w:rPr>
          <w:rFonts w:ascii="Arial" w:hAnsi="Arial" w:cs="Arial"/>
        </w:rPr>
        <w:t>here navigation frames should be</w:t>
      </w:r>
    </w:p>
    <w:p w:rsidR="00BE41CF" w:rsidRPr="00C675BB" w:rsidRDefault="00C675BB" w:rsidP="00C675BB">
      <w:pPr>
        <w:pStyle w:val="ListParagraph"/>
        <w:numPr>
          <w:ilvl w:val="0"/>
          <w:numId w:val="17"/>
        </w:numPr>
        <w:spacing w:after="0"/>
        <w:rPr>
          <w:rFonts w:ascii="Arial" w:hAnsi="Arial" w:cs="Arial"/>
          <w:b/>
        </w:rPr>
      </w:pPr>
      <w:r>
        <w:rPr>
          <w:rFonts w:ascii="Arial" w:hAnsi="Arial" w:cs="Arial"/>
        </w:rPr>
        <w:t>A</w:t>
      </w:r>
      <w:r w:rsidRPr="00C675BB">
        <w:rPr>
          <w:rFonts w:ascii="Arial" w:hAnsi="Arial" w:cs="Arial"/>
        </w:rPr>
        <w:t>lignment of text</w:t>
      </w:r>
    </w:p>
    <w:p w:rsidR="00C675BB" w:rsidRPr="001F15C7" w:rsidRDefault="00C675BB" w:rsidP="001F15C7">
      <w:pPr>
        <w:pStyle w:val="ListParagraph"/>
        <w:numPr>
          <w:ilvl w:val="0"/>
          <w:numId w:val="17"/>
        </w:numPr>
        <w:spacing w:after="0"/>
        <w:rPr>
          <w:rFonts w:ascii="Arial" w:hAnsi="Arial" w:cs="Arial"/>
          <w:b/>
        </w:rPr>
      </w:pPr>
      <w:r>
        <w:rPr>
          <w:rFonts w:ascii="Arial" w:hAnsi="Arial" w:cs="Arial"/>
        </w:rPr>
        <w:t>The size of the onscreen page</w:t>
      </w:r>
    </w:p>
    <w:p w:rsidR="0050421B" w:rsidRPr="00D45046" w:rsidRDefault="00BE41CF" w:rsidP="00BE41CF">
      <w:pPr>
        <w:pStyle w:val="ListParagraph"/>
        <w:spacing w:after="0"/>
        <w:ind w:left="0"/>
        <w:rPr>
          <w:rFonts w:ascii="Arial" w:hAnsi="Arial" w:cs="Arial"/>
          <w:b/>
        </w:rPr>
      </w:pPr>
      <w:r w:rsidRPr="00BE41CF">
        <w:rPr>
          <w:rFonts w:ascii="Arial" w:hAnsi="Arial" w:cs="Arial"/>
          <w:b/>
        </w:rPr>
        <w:t xml:space="preserve"> </w:t>
      </w:r>
    </w:p>
    <w:p w:rsidR="00763551" w:rsidRDefault="00763551" w:rsidP="0050421B">
      <w:pPr>
        <w:spacing w:after="0"/>
        <w:rPr>
          <w:rFonts w:ascii="Arial" w:hAnsi="Arial" w:cs="Arial"/>
          <w:b/>
          <w:color w:val="FF0000"/>
        </w:rPr>
      </w:pPr>
      <w:r w:rsidRPr="00D45046">
        <w:rPr>
          <w:rFonts w:ascii="Arial" w:hAnsi="Arial" w:cs="Arial"/>
          <w:b/>
          <w:color w:val="FF0000"/>
        </w:rPr>
        <w:t>Clarity and consistency</w:t>
      </w:r>
    </w:p>
    <w:p w:rsidR="00684555" w:rsidRPr="001F15C7" w:rsidRDefault="00684555" w:rsidP="001F15C7">
      <w:pPr>
        <w:spacing w:after="0"/>
        <w:rPr>
          <w:rFonts w:ascii="Arial" w:hAnsi="Arial" w:cs="Arial"/>
          <w:lang w:val="en-US"/>
        </w:rPr>
      </w:pPr>
    </w:p>
    <w:p w:rsidR="00684555" w:rsidRPr="001F15C7" w:rsidRDefault="007626D5" w:rsidP="001F15C7">
      <w:pPr>
        <w:spacing w:after="0"/>
        <w:rPr>
          <w:rFonts w:ascii="Arial" w:hAnsi="Arial" w:cs="Arial"/>
          <w:lang w:val="en-US"/>
        </w:rPr>
      </w:pPr>
      <w:proofErr w:type="spellStart"/>
      <w:proofErr w:type="gramStart"/>
      <w:r w:rsidRPr="001F15C7">
        <w:rPr>
          <w:rFonts w:ascii="Arial" w:hAnsi="Arial" w:cs="Arial"/>
        </w:rPr>
        <w:t>Eg</w:t>
      </w:r>
      <w:proofErr w:type="spellEnd"/>
      <w:r w:rsidRPr="001F15C7">
        <w:rPr>
          <w:rFonts w:ascii="Arial" w:hAnsi="Arial" w:cs="Arial"/>
        </w:rPr>
        <w:t>.</w:t>
      </w:r>
      <w:proofErr w:type="gramEnd"/>
      <w:r w:rsidRPr="001F15C7">
        <w:rPr>
          <w:rFonts w:ascii="Arial" w:hAnsi="Arial" w:cs="Arial"/>
        </w:rPr>
        <w:t xml:space="preserve"> </w:t>
      </w:r>
      <w:proofErr w:type="gramStart"/>
      <w:r w:rsidRPr="001F15C7">
        <w:rPr>
          <w:rFonts w:ascii="Arial" w:hAnsi="Arial" w:cs="Arial"/>
        </w:rPr>
        <w:t>similar</w:t>
      </w:r>
      <w:proofErr w:type="gramEnd"/>
      <w:r w:rsidRPr="001F15C7">
        <w:rPr>
          <w:rFonts w:ascii="Arial" w:hAnsi="Arial" w:cs="Arial"/>
        </w:rPr>
        <w:t xml:space="preserve"> layout for different pages;</w:t>
      </w:r>
    </w:p>
    <w:p w:rsidR="001F15C7" w:rsidRPr="001F15C7" w:rsidRDefault="001F15C7" w:rsidP="001F15C7">
      <w:pPr>
        <w:spacing w:after="0"/>
        <w:rPr>
          <w:rFonts w:ascii="Arial" w:hAnsi="Arial" w:cs="Arial"/>
        </w:rPr>
      </w:pPr>
      <w:r w:rsidRPr="001F15C7">
        <w:rPr>
          <w:rFonts w:ascii="Arial" w:hAnsi="Arial" w:cs="Arial"/>
        </w:rPr>
        <w:t>Elements that can be used consistently include logos, headers and footers, font styles, navigation icons, etc.</w:t>
      </w:r>
    </w:p>
    <w:p w:rsidR="000A3066" w:rsidRDefault="006C6520" w:rsidP="0050421B">
      <w:pPr>
        <w:pStyle w:val="ListParagraph"/>
        <w:numPr>
          <w:ilvl w:val="0"/>
          <w:numId w:val="11"/>
        </w:numPr>
        <w:spacing w:after="0"/>
        <w:ind w:left="284" w:hanging="284"/>
        <w:rPr>
          <w:rFonts w:ascii="Arial" w:hAnsi="Arial" w:cs="Arial"/>
          <w:b/>
        </w:rPr>
      </w:pPr>
      <w:r w:rsidRPr="00D45046">
        <w:rPr>
          <w:rFonts w:ascii="Arial" w:hAnsi="Arial" w:cs="Arial"/>
          <w:b/>
        </w:rPr>
        <w:t>What does clarity refer to?</w:t>
      </w:r>
    </w:p>
    <w:p w:rsidR="001F15C7" w:rsidRPr="001F15C7" w:rsidRDefault="001F15C7" w:rsidP="001F15C7">
      <w:pPr>
        <w:spacing w:after="0"/>
        <w:rPr>
          <w:rFonts w:ascii="Arial" w:hAnsi="Arial" w:cs="Arial"/>
          <w:lang w:val="en-US"/>
        </w:rPr>
      </w:pPr>
      <w:r w:rsidRPr="001F15C7">
        <w:rPr>
          <w:rFonts w:ascii="Arial" w:hAnsi="Arial" w:cs="Arial"/>
        </w:rPr>
        <w:t>Clarity refers to how clearly the information on a screen is presented</w:t>
      </w:r>
      <w:r>
        <w:rPr>
          <w:rFonts w:ascii="Arial" w:hAnsi="Arial" w:cs="Arial"/>
        </w:rPr>
        <w:t xml:space="preserve"> and how well the user can distinguish between visual elements</w:t>
      </w:r>
      <w:r w:rsidR="008D00C4">
        <w:rPr>
          <w:rFonts w:ascii="Arial" w:hAnsi="Arial" w:cs="Arial"/>
        </w:rPr>
        <w:t xml:space="preserve"> on the screen. </w:t>
      </w:r>
    </w:p>
    <w:p w:rsidR="00547E28" w:rsidRPr="00D45046" w:rsidRDefault="00547E28" w:rsidP="00BE41CF">
      <w:pPr>
        <w:pStyle w:val="ListParagraph"/>
        <w:spacing w:after="0"/>
        <w:ind w:left="0"/>
        <w:rPr>
          <w:rFonts w:ascii="Arial" w:hAnsi="Arial" w:cs="Arial"/>
          <w:b/>
        </w:rPr>
      </w:pPr>
    </w:p>
    <w:p w:rsidR="006C6520" w:rsidRDefault="006C6520" w:rsidP="0050421B">
      <w:pPr>
        <w:pStyle w:val="ListParagraph"/>
        <w:numPr>
          <w:ilvl w:val="0"/>
          <w:numId w:val="11"/>
        </w:numPr>
        <w:spacing w:after="0"/>
        <w:ind w:left="284" w:hanging="284"/>
        <w:rPr>
          <w:rFonts w:ascii="Arial" w:hAnsi="Arial" w:cs="Arial"/>
          <w:b/>
        </w:rPr>
      </w:pPr>
      <w:r w:rsidRPr="00D45046">
        <w:rPr>
          <w:rFonts w:ascii="Arial" w:hAnsi="Arial" w:cs="Arial"/>
          <w:b/>
        </w:rPr>
        <w:t>List characteristics of a clear screen.</w:t>
      </w:r>
    </w:p>
    <w:p w:rsidR="00547E28" w:rsidRPr="008D00C4" w:rsidRDefault="008D00C4" w:rsidP="008D00C4">
      <w:pPr>
        <w:pStyle w:val="ListParagraph"/>
        <w:numPr>
          <w:ilvl w:val="0"/>
          <w:numId w:val="20"/>
        </w:numPr>
        <w:spacing w:after="0"/>
        <w:rPr>
          <w:rFonts w:ascii="Arial" w:hAnsi="Arial" w:cs="Arial"/>
        </w:rPr>
      </w:pPr>
      <w:r w:rsidRPr="008D00C4">
        <w:rPr>
          <w:rFonts w:ascii="Arial" w:hAnsi="Arial" w:cs="Arial"/>
        </w:rPr>
        <w:t>Font styles</w:t>
      </w:r>
      <w:r>
        <w:rPr>
          <w:rFonts w:ascii="Arial" w:hAnsi="Arial" w:cs="Arial"/>
        </w:rPr>
        <w:t xml:space="preserve"> and sizes</w:t>
      </w:r>
    </w:p>
    <w:p w:rsidR="008D00C4" w:rsidRDefault="008D00C4" w:rsidP="008D00C4">
      <w:pPr>
        <w:pStyle w:val="ListParagraph"/>
        <w:numPr>
          <w:ilvl w:val="0"/>
          <w:numId w:val="20"/>
        </w:numPr>
        <w:spacing w:after="0"/>
        <w:rPr>
          <w:rFonts w:ascii="Arial" w:hAnsi="Arial" w:cs="Arial"/>
        </w:rPr>
      </w:pPr>
      <w:r>
        <w:rPr>
          <w:rFonts w:ascii="Arial" w:hAnsi="Arial" w:cs="Arial"/>
        </w:rPr>
        <w:t xml:space="preserve">Resolution of graphics. </w:t>
      </w:r>
    </w:p>
    <w:p w:rsidR="008D00C4" w:rsidRPr="008D00C4" w:rsidRDefault="008D00C4" w:rsidP="008D00C4">
      <w:pPr>
        <w:pStyle w:val="ListParagraph"/>
        <w:numPr>
          <w:ilvl w:val="0"/>
          <w:numId w:val="20"/>
        </w:numPr>
        <w:spacing w:after="0"/>
        <w:rPr>
          <w:rFonts w:ascii="Arial" w:hAnsi="Arial" w:cs="Arial"/>
        </w:rPr>
      </w:pPr>
      <w:r>
        <w:rPr>
          <w:rFonts w:ascii="Arial" w:hAnsi="Arial" w:cs="Arial"/>
        </w:rPr>
        <w:t>Visual detail in a video.</w:t>
      </w:r>
    </w:p>
    <w:p w:rsidR="00547E28" w:rsidRPr="008D00C4" w:rsidRDefault="00547E28" w:rsidP="00547E28">
      <w:pPr>
        <w:pStyle w:val="ListParagraph"/>
        <w:spacing w:after="0"/>
        <w:ind w:left="0"/>
        <w:rPr>
          <w:rFonts w:ascii="Arial" w:hAnsi="Arial" w:cs="Arial"/>
        </w:rPr>
      </w:pPr>
    </w:p>
    <w:p w:rsidR="006C6520" w:rsidRDefault="006C6520" w:rsidP="0050421B">
      <w:pPr>
        <w:pStyle w:val="ListParagraph"/>
        <w:numPr>
          <w:ilvl w:val="0"/>
          <w:numId w:val="11"/>
        </w:numPr>
        <w:spacing w:after="0"/>
        <w:ind w:left="284" w:hanging="284"/>
        <w:rPr>
          <w:rFonts w:ascii="Arial" w:hAnsi="Arial" w:cs="Arial"/>
          <w:b/>
        </w:rPr>
      </w:pPr>
      <w:r w:rsidRPr="00D45046">
        <w:rPr>
          <w:rFonts w:ascii="Arial" w:hAnsi="Arial" w:cs="Arial"/>
          <w:b/>
        </w:rPr>
        <w:t>What is meant by consistency?</w:t>
      </w:r>
    </w:p>
    <w:p w:rsidR="008D00C4" w:rsidRPr="001F15C7" w:rsidRDefault="008D00C4" w:rsidP="008D00C4">
      <w:pPr>
        <w:spacing w:after="0"/>
        <w:rPr>
          <w:rFonts w:ascii="Arial" w:hAnsi="Arial" w:cs="Arial"/>
          <w:lang w:val="en-US"/>
        </w:rPr>
      </w:pPr>
      <w:r w:rsidRPr="001F15C7">
        <w:rPr>
          <w:rFonts w:ascii="Arial" w:hAnsi="Arial" w:cs="Arial"/>
        </w:rPr>
        <w:t>Consistency refers to the use of similar, repeated or pr</w:t>
      </w:r>
      <w:r>
        <w:rPr>
          <w:rFonts w:ascii="Arial" w:hAnsi="Arial" w:cs="Arial"/>
        </w:rPr>
        <w:t xml:space="preserve">edictable features on a screen so that the user can navigate without confusion or error. </w:t>
      </w:r>
    </w:p>
    <w:p w:rsidR="00547E28" w:rsidRPr="00D45046" w:rsidRDefault="00547E28" w:rsidP="00547E28">
      <w:pPr>
        <w:pStyle w:val="ListParagraph"/>
        <w:spacing w:after="0"/>
        <w:ind w:left="0"/>
        <w:rPr>
          <w:rFonts w:ascii="Arial" w:hAnsi="Arial" w:cs="Arial"/>
          <w:b/>
        </w:rPr>
      </w:pPr>
    </w:p>
    <w:p w:rsidR="006C6520" w:rsidRPr="00D45046" w:rsidRDefault="006C6520" w:rsidP="0050421B">
      <w:pPr>
        <w:pStyle w:val="ListParagraph"/>
        <w:numPr>
          <w:ilvl w:val="0"/>
          <w:numId w:val="11"/>
        </w:numPr>
        <w:spacing w:after="0"/>
        <w:ind w:left="284" w:hanging="284"/>
        <w:rPr>
          <w:rFonts w:ascii="Arial" w:hAnsi="Arial" w:cs="Arial"/>
          <w:b/>
        </w:rPr>
      </w:pPr>
      <w:r w:rsidRPr="00D45046">
        <w:rPr>
          <w:rFonts w:ascii="Arial" w:hAnsi="Arial" w:cs="Arial"/>
          <w:b/>
        </w:rPr>
        <w:t>List elements that can be used to support the consistency of an onscreen document.</w:t>
      </w:r>
    </w:p>
    <w:p w:rsidR="0050421B" w:rsidRDefault="008D00C4" w:rsidP="008D00C4">
      <w:pPr>
        <w:numPr>
          <w:ilvl w:val="0"/>
          <w:numId w:val="21"/>
        </w:numPr>
        <w:spacing w:after="0"/>
        <w:rPr>
          <w:rFonts w:ascii="Arial" w:hAnsi="Arial" w:cs="Arial"/>
        </w:rPr>
      </w:pPr>
      <w:r>
        <w:rPr>
          <w:rFonts w:ascii="Arial" w:hAnsi="Arial" w:cs="Arial"/>
        </w:rPr>
        <w:t>Company logos</w:t>
      </w:r>
    </w:p>
    <w:p w:rsidR="008D00C4" w:rsidRDefault="008D00C4" w:rsidP="008D00C4">
      <w:pPr>
        <w:numPr>
          <w:ilvl w:val="0"/>
          <w:numId w:val="21"/>
        </w:numPr>
        <w:spacing w:after="0"/>
        <w:rPr>
          <w:rFonts w:ascii="Arial" w:hAnsi="Arial" w:cs="Arial"/>
        </w:rPr>
      </w:pPr>
      <w:r>
        <w:rPr>
          <w:rFonts w:ascii="Arial" w:hAnsi="Arial" w:cs="Arial"/>
        </w:rPr>
        <w:t>Headers and footers</w:t>
      </w:r>
    </w:p>
    <w:p w:rsidR="008D00C4" w:rsidRDefault="008D00C4" w:rsidP="008D00C4">
      <w:pPr>
        <w:numPr>
          <w:ilvl w:val="0"/>
          <w:numId w:val="21"/>
        </w:numPr>
        <w:spacing w:after="0"/>
        <w:rPr>
          <w:rFonts w:ascii="Arial" w:hAnsi="Arial" w:cs="Arial"/>
        </w:rPr>
      </w:pPr>
      <w:r>
        <w:rPr>
          <w:rFonts w:ascii="Arial" w:hAnsi="Arial" w:cs="Arial"/>
        </w:rPr>
        <w:t>Font styles</w:t>
      </w:r>
    </w:p>
    <w:p w:rsidR="008D00C4" w:rsidRDefault="008D00C4" w:rsidP="008D00C4">
      <w:pPr>
        <w:numPr>
          <w:ilvl w:val="0"/>
          <w:numId w:val="21"/>
        </w:numPr>
        <w:spacing w:after="0"/>
        <w:rPr>
          <w:rFonts w:ascii="Arial" w:hAnsi="Arial" w:cs="Arial"/>
        </w:rPr>
      </w:pPr>
      <w:r>
        <w:rPr>
          <w:rFonts w:ascii="Arial" w:hAnsi="Arial" w:cs="Arial"/>
        </w:rPr>
        <w:lastRenderedPageBreak/>
        <w:t>Numbering styles</w:t>
      </w:r>
    </w:p>
    <w:p w:rsidR="008D00C4" w:rsidRDefault="008D00C4" w:rsidP="008D00C4">
      <w:pPr>
        <w:numPr>
          <w:ilvl w:val="0"/>
          <w:numId w:val="21"/>
        </w:numPr>
        <w:spacing w:after="0"/>
        <w:rPr>
          <w:rFonts w:ascii="Arial" w:hAnsi="Arial" w:cs="Arial"/>
        </w:rPr>
      </w:pPr>
      <w:r>
        <w:rPr>
          <w:rFonts w:ascii="Arial" w:hAnsi="Arial" w:cs="Arial"/>
        </w:rPr>
        <w:t>Search files</w:t>
      </w:r>
    </w:p>
    <w:p w:rsidR="008D00C4" w:rsidRDefault="008D00C4" w:rsidP="008D00C4">
      <w:pPr>
        <w:numPr>
          <w:ilvl w:val="0"/>
          <w:numId w:val="21"/>
        </w:numPr>
        <w:spacing w:after="0"/>
        <w:rPr>
          <w:rFonts w:ascii="Arial" w:hAnsi="Arial" w:cs="Arial"/>
        </w:rPr>
      </w:pPr>
      <w:r>
        <w:rPr>
          <w:rFonts w:ascii="Arial" w:hAnsi="Arial" w:cs="Arial"/>
        </w:rPr>
        <w:t>Navigation icons</w:t>
      </w:r>
    </w:p>
    <w:p w:rsidR="008D00C4" w:rsidRDefault="008D00C4" w:rsidP="008D00C4">
      <w:pPr>
        <w:numPr>
          <w:ilvl w:val="0"/>
          <w:numId w:val="21"/>
        </w:numPr>
        <w:spacing w:after="0"/>
        <w:rPr>
          <w:rFonts w:ascii="Arial" w:hAnsi="Arial" w:cs="Arial"/>
        </w:rPr>
      </w:pPr>
      <w:r>
        <w:rPr>
          <w:rFonts w:ascii="Arial" w:hAnsi="Arial" w:cs="Arial"/>
        </w:rPr>
        <w:t>Frames</w:t>
      </w:r>
    </w:p>
    <w:p w:rsidR="008D00C4" w:rsidRPr="008D00C4" w:rsidRDefault="008D00C4" w:rsidP="008D00C4">
      <w:pPr>
        <w:numPr>
          <w:ilvl w:val="0"/>
          <w:numId w:val="21"/>
        </w:numPr>
        <w:spacing w:after="0"/>
        <w:rPr>
          <w:rFonts w:ascii="Arial" w:hAnsi="Arial" w:cs="Arial"/>
        </w:rPr>
      </w:pPr>
      <w:r>
        <w:rPr>
          <w:rFonts w:ascii="Arial" w:hAnsi="Arial" w:cs="Arial"/>
        </w:rPr>
        <w:t>Colour schemes</w:t>
      </w:r>
    </w:p>
    <w:p w:rsidR="008D00C4" w:rsidRPr="00D45046" w:rsidRDefault="008D00C4" w:rsidP="0050421B">
      <w:pPr>
        <w:spacing w:after="0"/>
        <w:rPr>
          <w:rFonts w:ascii="Arial" w:hAnsi="Arial" w:cs="Arial"/>
          <w:b/>
        </w:rPr>
      </w:pPr>
    </w:p>
    <w:p w:rsidR="00763551" w:rsidRPr="00D45046" w:rsidRDefault="00763551" w:rsidP="0050421B">
      <w:pPr>
        <w:spacing w:after="0"/>
        <w:rPr>
          <w:rFonts w:ascii="Arial" w:hAnsi="Arial" w:cs="Arial"/>
          <w:b/>
          <w:color w:val="FF0000"/>
        </w:rPr>
      </w:pPr>
      <w:r w:rsidRPr="00D45046">
        <w:rPr>
          <w:rFonts w:ascii="Arial" w:hAnsi="Arial" w:cs="Arial"/>
          <w:b/>
          <w:color w:val="FF0000"/>
        </w:rPr>
        <w:t>Colour and contrast</w:t>
      </w:r>
    </w:p>
    <w:p w:rsidR="006C6520" w:rsidRDefault="006C6520" w:rsidP="0050421B">
      <w:pPr>
        <w:pStyle w:val="ListParagraph"/>
        <w:numPr>
          <w:ilvl w:val="0"/>
          <w:numId w:val="12"/>
        </w:numPr>
        <w:spacing w:after="0"/>
        <w:ind w:left="284" w:hanging="284"/>
        <w:rPr>
          <w:rFonts w:ascii="Arial" w:hAnsi="Arial" w:cs="Arial"/>
          <w:b/>
        </w:rPr>
      </w:pPr>
      <w:r w:rsidRPr="00D45046">
        <w:rPr>
          <w:rFonts w:ascii="Arial" w:hAnsi="Arial" w:cs="Arial"/>
          <w:b/>
        </w:rPr>
        <w:t xml:space="preserve">What are the conventions for onscreen </w:t>
      </w:r>
      <w:r w:rsidR="0050421B" w:rsidRPr="00D45046">
        <w:rPr>
          <w:rFonts w:ascii="Arial" w:hAnsi="Arial" w:cs="Arial"/>
          <w:b/>
        </w:rPr>
        <w:t>colours?</w:t>
      </w:r>
    </w:p>
    <w:p w:rsidR="00547E28" w:rsidRDefault="00AE59C5" w:rsidP="00AE59C5">
      <w:pPr>
        <w:pStyle w:val="ListParagraph"/>
        <w:numPr>
          <w:ilvl w:val="0"/>
          <w:numId w:val="22"/>
        </w:numPr>
        <w:spacing w:after="0"/>
        <w:rPr>
          <w:rFonts w:ascii="Arial" w:hAnsi="Arial" w:cs="Arial"/>
        </w:rPr>
      </w:pPr>
      <w:r>
        <w:rPr>
          <w:rFonts w:ascii="Arial" w:hAnsi="Arial" w:cs="Arial"/>
        </w:rPr>
        <w:t>The most easily read colours for text are black writing on white background</w:t>
      </w:r>
    </w:p>
    <w:p w:rsidR="00AE59C5" w:rsidRDefault="00AE59C5" w:rsidP="00AE59C5">
      <w:pPr>
        <w:pStyle w:val="ListParagraph"/>
        <w:numPr>
          <w:ilvl w:val="0"/>
          <w:numId w:val="22"/>
        </w:numPr>
        <w:spacing w:after="0"/>
        <w:rPr>
          <w:rFonts w:ascii="Arial" w:hAnsi="Arial" w:cs="Arial"/>
        </w:rPr>
      </w:pPr>
      <w:r>
        <w:rPr>
          <w:rFonts w:ascii="Arial" w:hAnsi="Arial" w:cs="Arial"/>
        </w:rPr>
        <w:t xml:space="preserve">Avoid using red and green together, because colour blind people have difficulty distinguishing between them. </w:t>
      </w:r>
    </w:p>
    <w:p w:rsidR="00AE59C5" w:rsidRDefault="00AE59C5" w:rsidP="00AE59C5">
      <w:pPr>
        <w:pStyle w:val="ListParagraph"/>
        <w:numPr>
          <w:ilvl w:val="0"/>
          <w:numId w:val="22"/>
        </w:numPr>
        <w:spacing w:after="0"/>
        <w:rPr>
          <w:rFonts w:ascii="Arial" w:hAnsi="Arial" w:cs="Arial"/>
        </w:rPr>
      </w:pPr>
      <w:r>
        <w:rPr>
          <w:rFonts w:ascii="Arial" w:hAnsi="Arial" w:cs="Arial"/>
        </w:rPr>
        <w:t>Limit the variety of colours on a screen</w:t>
      </w:r>
    </w:p>
    <w:p w:rsidR="00AE59C5" w:rsidRDefault="00AE59C5" w:rsidP="00AE59C5">
      <w:pPr>
        <w:pStyle w:val="ListParagraph"/>
        <w:numPr>
          <w:ilvl w:val="0"/>
          <w:numId w:val="22"/>
        </w:numPr>
        <w:spacing w:after="0"/>
        <w:rPr>
          <w:rFonts w:ascii="Arial" w:hAnsi="Arial" w:cs="Arial"/>
        </w:rPr>
      </w:pPr>
      <w:r>
        <w:rPr>
          <w:rFonts w:ascii="Arial" w:hAnsi="Arial" w:cs="Arial"/>
        </w:rPr>
        <w:t>Light or pastel colours are the best for backgrounds</w:t>
      </w:r>
    </w:p>
    <w:p w:rsidR="00AE59C5" w:rsidRDefault="00AE59C5" w:rsidP="00AE59C5">
      <w:pPr>
        <w:pStyle w:val="ListParagraph"/>
        <w:numPr>
          <w:ilvl w:val="0"/>
          <w:numId w:val="22"/>
        </w:numPr>
        <w:spacing w:after="0"/>
        <w:rPr>
          <w:rFonts w:ascii="Arial" w:hAnsi="Arial" w:cs="Arial"/>
        </w:rPr>
      </w:pPr>
      <w:r>
        <w:rPr>
          <w:rFonts w:ascii="Arial" w:hAnsi="Arial" w:cs="Arial"/>
        </w:rPr>
        <w:t xml:space="preserve">Avoid using bright or vivid colours for the background unless emphasis is needed. </w:t>
      </w:r>
    </w:p>
    <w:p w:rsidR="00AE59C5" w:rsidRPr="00C728B3" w:rsidRDefault="00D84670" w:rsidP="00AE59C5">
      <w:pPr>
        <w:pStyle w:val="ListParagraph"/>
        <w:numPr>
          <w:ilvl w:val="0"/>
          <w:numId w:val="22"/>
        </w:numPr>
        <w:spacing w:after="0"/>
        <w:rPr>
          <w:rFonts w:ascii="Arial" w:hAnsi="Arial" w:cs="Arial"/>
        </w:rPr>
      </w:pPr>
      <w:r>
        <w:rPr>
          <w:rFonts w:ascii="Arial" w:hAnsi="Arial" w:cs="Arial"/>
        </w:rPr>
        <w:t xml:space="preserve">Blue is a standard colour for an unvisited hyperlink, changing to purple when visited. If other colours are chosen they should be consistent. </w:t>
      </w:r>
    </w:p>
    <w:p w:rsidR="00C728B3" w:rsidRPr="00D45046" w:rsidRDefault="00C728B3" w:rsidP="00547E28">
      <w:pPr>
        <w:pStyle w:val="ListParagraph"/>
        <w:spacing w:after="0"/>
        <w:ind w:left="0"/>
        <w:rPr>
          <w:rFonts w:ascii="Arial" w:hAnsi="Arial" w:cs="Arial"/>
          <w:b/>
        </w:rPr>
      </w:pPr>
    </w:p>
    <w:p w:rsidR="006C6520" w:rsidRDefault="006C6520" w:rsidP="0050421B">
      <w:pPr>
        <w:pStyle w:val="ListParagraph"/>
        <w:numPr>
          <w:ilvl w:val="0"/>
          <w:numId w:val="12"/>
        </w:numPr>
        <w:spacing w:after="0"/>
        <w:ind w:left="284" w:hanging="284"/>
        <w:rPr>
          <w:rFonts w:ascii="Arial" w:hAnsi="Arial" w:cs="Arial"/>
          <w:b/>
        </w:rPr>
      </w:pPr>
      <w:r w:rsidRPr="00D45046">
        <w:rPr>
          <w:rFonts w:ascii="Arial" w:hAnsi="Arial" w:cs="Arial"/>
          <w:b/>
        </w:rPr>
        <w:t>What is the role of whitespace in assisting the contrast in an onscreen product?</w:t>
      </w:r>
    </w:p>
    <w:p w:rsidR="00547E28" w:rsidRPr="00D84670" w:rsidRDefault="00D84670" w:rsidP="00547E28">
      <w:pPr>
        <w:pStyle w:val="ListParagraph"/>
        <w:spacing w:after="0"/>
        <w:ind w:left="0"/>
        <w:rPr>
          <w:rFonts w:ascii="Arial" w:hAnsi="Arial" w:cs="Arial"/>
        </w:rPr>
      </w:pPr>
      <w:r>
        <w:rPr>
          <w:rFonts w:ascii="Arial" w:hAnsi="Arial" w:cs="Arial"/>
        </w:rPr>
        <w:t xml:space="preserve">Whitespace allows contrast between the different elements and also helps to achieve clarity. Whitespace can be used as a border or contrast around an element to emphasis it. </w:t>
      </w:r>
    </w:p>
    <w:p w:rsidR="0050421B" w:rsidRPr="00D45046" w:rsidRDefault="0050421B" w:rsidP="0050421B">
      <w:pPr>
        <w:pStyle w:val="ListParagraph"/>
        <w:spacing w:after="0"/>
        <w:ind w:left="0"/>
        <w:rPr>
          <w:rFonts w:ascii="Arial" w:hAnsi="Arial" w:cs="Arial"/>
          <w:b/>
        </w:rPr>
      </w:pPr>
    </w:p>
    <w:p w:rsidR="00763551" w:rsidRPr="00C728B3" w:rsidRDefault="00C728B3" w:rsidP="0050421B">
      <w:pPr>
        <w:pStyle w:val="ListParagraph"/>
        <w:spacing w:after="0"/>
        <w:ind w:left="0"/>
        <w:rPr>
          <w:rFonts w:ascii="Arial" w:hAnsi="Arial" w:cs="Arial"/>
          <w:b/>
          <w:color w:val="FF0000"/>
          <w:u w:val="single"/>
        </w:rPr>
      </w:pPr>
      <w:r w:rsidRPr="00C728B3">
        <w:rPr>
          <w:rFonts w:ascii="Arial" w:hAnsi="Arial" w:cs="Arial"/>
          <w:b/>
          <w:color w:val="FF0000"/>
          <w:u w:val="single"/>
        </w:rPr>
        <w:t>CHARACTERISTICS OF ONSCREEN SOLUTIONS: EFFICIENT AND EFFECTIVE USER INTERFACES, P 238</w:t>
      </w:r>
    </w:p>
    <w:p w:rsidR="00763551" w:rsidRDefault="006C6520" w:rsidP="0050421B">
      <w:pPr>
        <w:pStyle w:val="ListParagraph"/>
        <w:numPr>
          <w:ilvl w:val="0"/>
          <w:numId w:val="13"/>
        </w:numPr>
        <w:spacing w:after="0"/>
        <w:ind w:left="284" w:hanging="284"/>
        <w:rPr>
          <w:rFonts w:ascii="Arial" w:hAnsi="Arial" w:cs="Arial"/>
          <w:b/>
        </w:rPr>
      </w:pPr>
      <w:r w:rsidRPr="00D45046">
        <w:rPr>
          <w:rFonts w:ascii="Arial" w:hAnsi="Arial" w:cs="Arial"/>
          <w:b/>
        </w:rPr>
        <w:t>What is the user interface?</w:t>
      </w:r>
    </w:p>
    <w:p w:rsidR="00684555" w:rsidRPr="00B10BAB" w:rsidRDefault="007626D5" w:rsidP="00B10BAB">
      <w:pPr>
        <w:pStyle w:val="ListParagraph"/>
        <w:spacing w:after="0"/>
        <w:ind w:left="0"/>
        <w:rPr>
          <w:rFonts w:ascii="Arial" w:hAnsi="Arial" w:cs="Arial"/>
          <w:lang w:val="en-US"/>
        </w:rPr>
      </w:pPr>
      <w:r w:rsidRPr="00B10BAB">
        <w:rPr>
          <w:rFonts w:ascii="Arial" w:hAnsi="Arial" w:cs="Arial"/>
        </w:rPr>
        <w:t>User interface is the point at which a user interacts with an information system.</w:t>
      </w:r>
    </w:p>
    <w:p w:rsidR="00547E28" w:rsidRPr="00D45046" w:rsidRDefault="00547E28" w:rsidP="00547E28">
      <w:pPr>
        <w:pStyle w:val="ListParagraph"/>
        <w:spacing w:after="0"/>
        <w:ind w:left="0"/>
        <w:rPr>
          <w:rFonts w:ascii="Arial" w:hAnsi="Arial" w:cs="Arial"/>
          <w:b/>
        </w:rPr>
      </w:pPr>
    </w:p>
    <w:p w:rsidR="006C6520" w:rsidRPr="00D45046" w:rsidRDefault="006C6520" w:rsidP="0050421B">
      <w:pPr>
        <w:spacing w:after="0"/>
        <w:rPr>
          <w:rFonts w:ascii="Arial" w:hAnsi="Arial" w:cs="Arial"/>
          <w:b/>
        </w:rPr>
      </w:pPr>
      <w:r w:rsidRPr="00D45046">
        <w:rPr>
          <w:rFonts w:ascii="Arial" w:hAnsi="Arial" w:cs="Arial"/>
          <w:b/>
        </w:rPr>
        <w:t>In addition to the design elements already considered high quality user interfaces</w:t>
      </w:r>
      <w:r w:rsidR="000F71FC" w:rsidRPr="00D45046">
        <w:rPr>
          <w:rFonts w:ascii="Arial" w:hAnsi="Arial" w:cs="Arial"/>
          <w:b/>
        </w:rPr>
        <w:t xml:space="preserve"> need to consider the following:</w:t>
      </w:r>
    </w:p>
    <w:p w:rsidR="000F71FC" w:rsidRPr="00D45046" w:rsidRDefault="000F71FC" w:rsidP="00D333F3">
      <w:pPr>
        <w:pStyle w:val="ListParagraph"/>
        <w:spacing w:after="0"/>
        <w:ind w:left="0"/>
        <w:rPr>
          <w:rFonts w:ascii="Arial" w:hAnsi="Arial" w:cs="Arial"/>
          <w:b/>
          <w:color w:val="FF0000"/>
        </w:rPr>
      </w:pPr>
      <w:r w:rsidRPr="00D45046">
        <w:rPr>
          <w:rFonts w:ascii="Arial" w:hAnsi="Arial" w:cs="Arial"/>
          <w:b/>
          <w:color w:val="FF0000"/>
        </w:rPr>
        <w:t>Usability and accessibility</w:t>
      </w:r>
    </w:p>
    <w:p w:rsidR="000F71FC" w:rsidRDefault="000F71FC" w:rsidP="00D333F3">
      <w:pPr>
        <w:pStyle w:val="ListParagraph"/>
        <w:numPr>
          <w:ilvl w:val="1"/>
          <w:numId w:val="14"/>
        </w:numPr>
        <w:spacing w:after="0"/>
        <w:ind w:left="284" w:hanging="284"/>
        <w:rPr>
          <w:rFonts w:ascii="Arial" w:hAnsi="Arial" w:cs="Arial"/>
          <w:b/>
        </w:rPr>
      </w:pPr>
      <w:r w:rsidRPr="00D45046">
        <w:rPr>
          <w:rFonts w:ascii="Arial" w:hAnsi="Arial" w:cs="Arial"/>
          <w:b/>
        </w:rPr>
        <w:t>What is meant by usability?</w:t>
      </w:r>
    </w:p>
    <w:p w:rsidR="00547E28" w:rsidRPr="00E60DD9" w:rsidRDefault="00E60DD9" w:rsidP="004D73DA">
      <w:pPr>
        <w:pStyle w:val="ListParagraph"/>
        <w:ind w:left="0"/>
        <w:rPr>
          <w:rFonts w:ascii="Arial" w:hAnsi="Arial" w:cs="Arial"/>
        </w:rPr>
      </w:pPr>
      <w:r>
        <w:rPr>
          <w:rFonts w:ascii="Arial" w:hAnsi="Arial" w:cs="Arial"/>
        </w:rPr>
        <w:t xml:space="preserve">Useability is a key element in design for onscreen products. The product should feel simple and straightforward to use, even though much research and planning may lay behind it. </w:t>
      </w:r>
      <w:r w:rsidR="004D73DA">
        <w:rPr>
          <w:rFonts w:ascii="Arial" w:hAnsi="Arial" w:cs="Arial"/>
        </w:rPr>
        <w:t>The required information should be able to be found quickly and the user should be able to focus on the information.  The</w:t>
      </w:r>
      <w:r w:rsidR="004D73DA" w:rsidRPr="004D73DA">
        <w:rPr>
          <w:rFonts w:ascii="Arial" w:hAnsi="Arial" w:cs="Arial"/>
        </w:rPr>
        <w:t xml:space="preserve"> </w:t>
      </w:r>
      <w:r w:rsidR="004D73DA">
        <w:rPr>
          <w:rFonts w:ascii="Arial" w:hAnsi="Arial" w:cs="Arial"/>
        </w:rPr>
        <w:t>u</w:t>
      </w:r>
      <w:r w:rsidR="004D73DA" w:rsidRPr="004D73DA">
        <w:rPr>
          <w:rFonts w:ascii="Arial" w:hAnsi="Arial" w:cs="Arial"/>
        </w:rPr>
        <w:t>ser interacts with interface intuitively</w:t>
      </w:r>
      <w:r>
        <w:rPr>
          <w:rFonts w:ascii="Arial" w:hAnsi="Arial" w:cs="Arial"/>
        </w:rPr>
        <w:t xml:space="preserve"> </w:t>
      </w:r>
    </w:p>
    <w:p w:rsidR="000F71FC" w:rsidRDefault="000F71FC" w:rsidP="004D73DA">
      <w:pPr>
        <w:pStyle w:val="ListParagraph"/>
        <w:numPr>
          <w:ilvl w:val="1"/>
          <w:numId w:val="14"/>
        </w:numPr>
        <w:spacing w:after="0"/>
        <w:ind w:left="284" w:hanging="284"/>
        <w:rPr>
          <w:rFonts w:ascii="Arial" w:hAnsi="Arial" w:cs="Arial"/>
          <w:b/>
        </w:rPr>
      </w:pPr>
      <w:r w:rsidRPr="00D45046">
        <w:rPr>
          <w:rFonts w:ascii="Arial" w:hAnsi="Arial" w:cs="Arial"/>
          <w:b/>
        </w:rPr>
        <w:t>List some factors that contribute to increased usability.</w:t>
      </w:r>
    </w:p>
    <w:p w:rsidR="00684555" w:rsidRPr="004D73DA" w:rsidRDefault="007626D5" w:rsidP="001F690F">
      <w:pPr>
        <w:pStyle w:val="ListParagraph"/>
        <w:numPr>
          <w:ilvl w:val="0"/>
          <w:numId w:val="26"/>
        </w:numPr>
        <w:spacing w:after="0"/>
        <w:rPr>
          <w:rFonts w:ascii="Arial" w:hAnsi="Arial" w:cs="Arial"/>
          <w:lang w:val="en-US"/>
        </w:rPr>
      </w:pPr>
      <w:r w:rsidRPr="004D73DA">
        <w:rPr>
          <w:rFonts w:ascii="Arial" w:hAnsi="Arial" w:cs="Arial"/>
        </w:rPr>
        <w:t>Screen shouldn’t be unnecessarily elaborate or decorative</w:t>
      </w:r>
    </w:p>
    <w:p w:rsidR="00684555" w:rsidRPr="004D73DA" w:rsidRDefault="007626D5" w:rsidP="001F690F">
      <w:pPr>
        <w:pStyle w:val="ListParagraph"/>
        <w:numPr>
          <w:ilvl w:val="0"/>
          <w:numId w:val="26"/>
        </w:numPr>
        <w:spacing w:after="0"/>
        <w:rPr>
          <w:rFonts w:ascii="Arial" w:hAnsi="Arial" w:cs="Arial"/>
          <w:lang w:val="en-US"/>
        </w:rPr>
      </w:pPr>
      <w:r w:rsidRPr="004D73DA">
        <w:rPr>
          <w:rFonts w:ascii="Arial" w:hAnsi="Arial" w:cs="Arial"/>
        </w:rPr>
        <w:t>Long or wide screens requiring scrolling should be avoided</w:t>
      </w:r>
    </w:p>
    <w:p w:rsidR="00684555" w:rsidRPr="001F690F" w:rsidRDefault="001F690F" w:rsidP="001F690F">
      <w:pPr>
        <w:pStyle w:val="ListParagraph"/>
        <w:numPr>
          <w:ilvl w:val="0"/>
          <w:numId w:val="26"/>
        </w:numPr>
        <w:spacing w:after="0"/>
        <w:rPr>
          <w:rFonts w:ascii="Arial" w:hAnsi="Arial" w:cs="Arial"/>
          <w:lang w:val="en-US"/>
        </w:rPr>
      </w:pPr>
      <w:r>
        <w:rPr>
          <w:rFonts w:ascii="Arial" w:hAnsi="Arial" w:cs="Arial"/>
        </w:rPr>
        <w:t>Font selection</w:t>
      </w:r>
    </w:p>
    <w:p w:rsidR="001F690F" w:rsidRPr="004D73DA" w:rsidRDefault="001F690F" w:rsidP="001F690F">
      <w:pPr>
        <w:pStyle w:val="ListParagraph"/>
        <w:numPr>
          <w:ilvl w:val="0"/>
          <w:numId w:val="26"/>
        </w:numPr>
        <w:spacing w:after="0"/>
        <w:rPr>
          <w:rFonts w:ascii="Arial" w:hAnsi="Arial" w:cs="Arial"/>
          <w:lang w:val="en-US"/>
        </w:rPr>
      </w:pPr>
      <w:r>
        <w:rPr>
          <w:rFonts w:ascii="Arial" w:hAnsi="Arial" w:cs="Arial"/>
        </w:rPr>
        <w:t xml:space="preserve">Clear navigation </w:t>
      </w:r>
    </w:p>
    <w:p w:rsidR="00547E28" w:rsidRPr="00D45046" w:rsidRDefault="00547E28" w:rsidP="004D73DA">
      <w:pPr>
        <w:pStyle w:val="ListParagraph"/>
        <w:spacing w:after="0"/>
        <w:ind w:left="284" w:hanging="284"/>
        <w:rPr>
          <w:rFonts w:ascii="Arial" w:hAnsi="Arial" w:cs="Arial"/>
          <w:b/>
        </w:rPr>
      </w:pPr>
    </w:p>
    <w:p w:rsidR="000F71FC" w:rsidRDefault="000F71FC" w:rsidP="004D73DA">
      <w:pPr>
        <w:pStyle w:val="ListParagraph"/>
        <w:numPr>
          <w:ilvl w:val="1"/>
          <w:numId w:val="14"/>
        </w:numPr>
        <w:spacing w:after="0"/>
        <w:ind w:left="284" w:hanging="284"/>
        <w:rPr>
          <w:rFonts w:ascii="Arial" w:hAnsi="Arial" w:cs="Arial"/>
          <w:b/>
        </w:rPr>
      </w:pPr>
      <w:r w:rsidRPr="00D45046">
        <w:rPr>
          <w:rFonts w:ascii="Arial" w:hAnsi="Arial" w:cs="Arial"/>
          <w:b/>
        </w:rPr>
        <w:t>Which fonts are used for headings and body of document?</w:t>
      </w:r>
    </w:p>
    <w:p w:rsidR="00547E28" w:rsidRDefault="001F690F" w:rsidP="004D73DA">
      <w:pPr>
        <w:pStyle w:val="ListParagraph"/>
        <w:spacing w:after="0"/>
        <w:ind w:left="284" w:hanging="284"/>
        <w:rPr>
          <w:rFonts w:ascii="Arial" w:hAnsi="Arial" w:cs="Arial"/>
        </w:rPr>
      </w:pPr>
      <w:r>
        <w:rPr>
          <w:rFonts w:ascii="Arial" w:hAnsi="Arial" w:cs="Arial"/>
        </w:rPr>
        <w:t>You should use serif fonts for body and</w:t>
      </w:r>
      <w:r w:rsidRPr="004D73DA">
        <w:rPr>
          <w:rFonts w:ascii="Arial" w:hAnsi="Arial" w:cs="Arial"/>
        </w:rPr>
        <w:t xml:space="preserve"> sans serif for headings</w:t>
      </w:r>
    </w:p>
    <w:p w:rsidR="001F690F" w:rsidRPr="00D45046" w:rsidRDefault="001F690F" w:rsidP="004D73DA">
      <w:pPr>
        <w:pStyle w:val="ListParagraph"/>
        <w:spacing w:after="0"/>
        <w:ind w:left="284" w:hanging="284"/>
        <w:rPr>
          <w:rFonts w:ascii="Arial" w:hAnsi="Arial" w:cs="Arial"/>
          <w:b/>
        </w:rPr>
      </w:pPr>
    </w:p>
    <w:p w:rsidR="000F71FC" w:rsidRDefault="000F71FC" w:rsidP="004D73DA">
      <w:pPr>
        <w:pStyle w:val="ListParagraph"/>
        <w:numPr>
          <w:ilvl w:val="1"/>
          <w:numId w:val="14"/>
        </w:numPr>
        <w:spacing w:after="0"/>
        <w:ind w:left="284" w:hanging="284"/>
        <w:rPr>
          <w:rFonts w:ascii="Arial" w:hAnsi="Arial" w:cs="Arial"/>
          <w:b/>
        </w:rPr>
      </w:pPr>
      <w:r w:rsidRPr="00D45046">
        <w:rPr>
          <w:rFonts w:ascii="Arial" w:hAnsi="Arial" w:cs="Arial"/>
          <w:b/>
        </w:rPr>
        <w:t>What is meant by accessibility?</w:t>
      </w:r>
    </w:p>
    <w:p w:rsidR="00547E28" w:rsidRPr="001F690F" w:rsidRDefault="001F690F" w:rsidP="001F690F">
      <w:pPr>
        <w:pStyle w:val="ListParagraph"/>
        <w:spacing w:after="0"/>
        <w:ind w:left="0"/>
        <w:rPr>
          <w:rFonts w:ascii="Arial" w:hAnsi="Arial" w:cs="Arial"/>
        </w:rPr>
      </w:pPr>
      <w:r>
        <w:rPr>
          <w:rFonts w:ascii="Arial" w:hAnsi="Arial" w:cs="Arial"/>
        </w:rPr>
        <w:t xml:space="preserve">Accessibility for all user groups is important. An onscreen product should be accessible by users of varying skill levels as well as users with disabilities. The user should be able to know what each button means and the buttons and headings should b literal for easy navigation. </w:t>
      </w:r>
    </w:p>
    <w:p w:rsidR="001F690F" w:rsidRPr="00D45046" w:rsidRDefault="001F690F" w:rsidP="004D73DA">
      <w:pPr>
        <w:pStyle w:val="ListParagraph"/>
        <w:spacing w:after="0"/>
        <w:ind w:left="284" w:hanging="284"/>
        <w:rPr>
          <w:rFonts w:ascii="Arial" w:hAnsi="Arial" w:cs="Arial"/>
          <w:b/>
        </w:rPr>
      </w:pPr>
    </w:p>
    <w:p w:rsidR="000F71FC" w:rsidRDefault="000F71FC" w:rsidP="004D73DA">
      <w:pPr>
        <w:pStyle w:val="ListParagraph"/>
        <w:numPr>
          <w:ilvl w:val="1"/>
          <w:numId w:val="14"/>
        </w:numPr>
        <w:spacing w:after="0"/>
        <w:ind w:left="284" w:hanging="284"/>
        <w:rPr>
          <w:rFonts w:ascii="Arial" w:hAnsi="Arial" w:cs="Arial"/>
          <w:b/>
        </w:rPr>
      </w:pPr>
      <w:r w:rsidRPr="00D45046">
        <w:rPr>
          <w:rFonts w:ascii="Arial" w:hAnsi="Arial" w:cs="Arial"/>
          <w:b/>
        </w:rPr>
        <w:t>List examples of conventional navigation symbols.</w:t>
      </w:r>
    </w:p>
    <w:p w:rsidR="00547E28" w:rsidRPr="00892B3D" w:rsidRDefault="00892B3D" w:rsidP="001F690F">
      <w:pPr>
        <w:pStyle w:val="ListParagraph"/>
        <w:numPr>
          <w:ilvl w:val="0"/>
          <w:numId w:val="27"/>
        </w:numPr>
        <w:spacing w:after="0"/>
        <w:rPr>
          <w:rFonts w:ascii="Arial" w:hAnsi="Arial" w:cs="Arial"/>
          <w:b/>
        </w:rPr>
      </w:pPr>
      <w:r>
        <w:rPr>
          <w:rFonts w:ascii="Arial" w:hAnsi="Arial" w:cs="Arial"/>
        </w:rPr>
        <w:t>Question mark for help icon</w:t>
      </w:r>
    </w:p>
    <w:p w:rsidR="00892B3D" w:rsidRPr="00755905" w:rsidRDefault="00755905" w:rsidP="001F690F">
      <w:pPr>
        <w:pStyle w:val="ListParagraph"/>
        <w:numPr>
          <w:ilvl w:val="0"/>
          <w:numId w:val="27"/>
        </w:numPr>
        <w:spacing w:after="0"/>
        <w:rPr>
          <w:rFonts w:ascii="Arial" w:hAnsi="Arial" w:cs="Arial"/>
          <w:b/>
        </w:rPr>
      </w:pPr>
      <w:r>
        <w:rPr>
          <w:rFonts w:ascii="Arial" w:hAnsi="Arial" w:cs="Arial"/>
        </w:rPr>
        <w:t xml:space="preserve">House symbol for home icon </w:t>
      </w:r>
    </w:p>
    <w:p w:rsidR="00755905" w:rsidRPr="00755905" w:rsidRDefault="00755905" w:rsidP="001F690F">
      <w:pPr>
        <w:pStyle w:val="ListParagraph"/>
        <w:numPr>
          <w:ilvl w:val="0"/>
          <w:numId w:val="27"/>
        </w:numPr>
        <w:spacing w:after="0"/>
        <w:rPr>
          <w:rFonts w:ascii="Arial" w:hAnsi="Arial" w:cs="Arial"/>
          <w:b/>
        </w:rPr>
      </w:pPr>
      <w:r w:rsidRPr="00755905">
        <w:rPr>
          <w:rFonts w:ascii="Arial" w:hAnsi="Arial" w:cs="Arial"/>
        </w:rPr>
        <w:t>Backwards and forwards a</w:t>
      </w:r>
      <w:r>
        <w:rPr>
          <w:rFonts w:ascii="Arial" w:hAnsi="Arial" w:cs="Arial"/>
        </w:rPr>
        <w:t xml:space="preserve">rrows for next and previous pages. </w:t>
      </w:r>
      <w:r w:rsidRPr="00755905">
        <w:rPr>
          <w:rFonts w:ascii="Arial" w:hAnsi="Arial" w:cs="Arial"/>
          <w:b/>
        </w:rPr>
        <w:t xml:space="preserve"> </w:t>
      </w:r>
    </w:p>
    <w:p w:rsidR="00547E28" w:rsidRPr="00D45046" w:rsidRDefault="00547E28" w:rsidP="004D73DA">
      <w:pPr>
        <w:pStyle w:val="ListParagraph"/>
        <w:spacing w:after="0"/>
        <w:ind w:left="284" w:hanging="284"/>
        <w:rPr>
          <w:rFonts w:ascii="Arial" w:hAnsi="Arial" w:cs="Arial"/>
          <w:b/>
        </w:rPr>
      </w:pPr>
    </w:p>
    <w:p w:rsidR="000F71FC" w:rsidRDefault="000F71FC" w:rsidP="004D73DA">
      <w:pPr>
        <w:pStyle w:val="ListParagraph"/>
        <w:numPr>
          <w:ilvl w:val="1"/>
          <w:numId w:val="14"/>
        </w:numPr>
        <w:spacing w:after="0"/>
        <w:ind w:left="284" w:hanging="284"/>
        <w:rPr>
          <w:rFonts w:ascii="Arial" w:hAnsi="Arial" w:cs="Arial"/>
          <w:b/>
        </w:rPr>
      </w:pPr>
      <w:r w:rsidRPr="00D45046">
        <w:rPr>
          <w:rFonts w:ascii="Arial" w:hAnsi="Arial" w:cs="Arial"/>
          <w:b/>
        </w:rPr>
        <w:t>What other factors must interface designers consider?</w:t>
      </w:r>
    </w:p>
    <w:p w:rsidR="00547E28" w:rsidRPr="00755905" w:rsidRDefault="00755905" w:rsidP="00755905">
      <w:pPr>
        <w:pStyle w:val="ListParagraph"/>
        <w:spacing w:after="0"/>
        <w:ind w:left="0"/>
        <w:rPr>
          <w:rFonts w:ascii="Arial" w:hAnsi="Arial" w:cs="Arial"/>
        </w:rPr>
      </w:pPr>
      <w:r>
        <w:rPr>
          <w:rFonts w:ascii="Arial" w:hAnsi="Arial" w:cs="Arial"/>
        </w:rPr>
        <w:t>The interface designers may be working with high quality internet and the latest hardware and software. The designer needs to consider users that do not have the latest fastest software and hardware. They also need to be aware of the characteristics of their target audience.</w:t>
      </w:r>
      <w:r w:rsidRPr="00755905">
        <w:rPr>
          <w:rFonts w:ascii="Arial" w:hAnsi="Arial" w:cs="Arial"/>
        </w:rPr>
        <w:t xml:space="preserve"> E.g. </w:t>
      </w:r>
      <w:r>
        <w:rPr>
          <w:rFonts w:ascii="Arial" w:hAnsi="Arial" w:cs="Arial"/>
        </w:rPr>
        <w:t xml:space="preserve">being </w:t>
      </w:r>
      <w:r w:rsidRPr="00755905">
        <w:rPr>
          <w:rFonts w:ascii="Arial" w:hAnsi="Arial" w:cs="Arial"/>
        </w:rPr>
        <w:t xml:space="preserve">aware of vision impaired </w:t>
      </w:r>
      <w:r w:rsidR="00FB4178">
        <w:rPr>
          <w:rFonts w:ascii="Arial" w:hAnsi="Arial" w:cs="Arial"/>
        </w:rPr>
        <w:t xml:space="preserve">users </w:t>
      </w:r>
      <w:r w:rsidRPr="00755905">
        <w:rPr>
          <w:rFonts w:ascii="Arial" w:hAnsi="Arial" w:cs="Arial"/>
        </w:rPr>
        <w:t xml:space="preserve">or </w:t>
      </w:r>
      <w:r>
        <w:rPr>
          <w:rFonts w:ascii="Arial" w:hAnsi="Arial" w:cs="Arial"/>
        </w:rPr>
        <w:t>users with other disabilities.</w:t>
      </w:r>
    </w:p>
    <w:p w:rsidR="00547E28" w:rsidRPr="00D45046" w:rsidRDefault="00547E28" w:rsidP="00547E28">
      <w:pPr>
        <w:pStyle w:val="ListParagraph"/>
        <w:spacing w:after="0"/>
        <w:ind w:left="0"/>
        <w:rPr>
          <w:rFonts w:ascii="Arial" w:hAnsi="Arial" w:cs="Arial"/>
          <w:b/>
        </w:rPr>
      </w:pPr>
    </w:p>
    <w:p w:rsidR="000F71FC" w:rsidRPr="00D45046" w:rsidRDefault="00DF0B5C" w:rsidP="00755905">
      <w:pPr>
        <w:pStyle w:val="ListParagraph"/>
        <w:numPr>
          <w:ilvl w:val="1"/>
          <w:numId w:val="14"/>
        </w:numPr>
        <w:spacing w:after="0"/>
        <w:ind w:left="284" w:hanging="284"/>
        <w:rPr>
          <w:rFonts w:ascii="Arial" w:hAnsi="Arial" w:cs="Arial"/>
          <w:b/>
        </w:rPr>
      </w:pPr>
      <w:r w:rsidRPr="00D45046">
        <w:rPr>
          <w:rFonts w:ascii="Arial" w:hAnsi="Arial" w:cs="Arial"/>
          <w:b/>
        </w:rPr>
        <w:t>What are built in redundancies in an onscreen product?</w:t>
      </w:r>
    </w:p>
    <w:p w:rsidR="000F71FC" w:rsidRPr="00755905" w:rsidRDefault="00FB4178" w:rsidP="00755905">
      <w:pPr>
        <w:pStyle w:val="ListParagraph"/>
        <w:spacing w:after="0"/>
        <w:ind w:left="0"/>
        <w:rPr>
          <w:rFonts w:ascii="Arial" w:hAnsi="Arial" w:cs="Arial"/>
        </w:rPr>
      </w:pPr>
      <w:r>
        <w:rPr>
          <w:rFonts w:ascii="Arial" w:hAnsi="Arial" w:cs="Arial"/>
        </w:rPr>
        <w:t xml:space="preserve">Interface designers will often incorporate redundancies into an onscreen product that will allow the users more than one way of performing an action. For example, there may be an icon, a drop down box or a keyboard shortcut that all may perform the same action. This is done to offer greater accessibility to the information.    </w:t>
      </w:r>
    </w:p>
    <w:p w:rsidR="00547E28" w:rsidRPr="00D45046" w:rsidRDefault="00547E28" w:rsidP="0050421B">
      <w:pPr>
        <w:pStyle w:val="ListParagraph"/>
        <w:spacing w:after="0"/>
        <w:ind w:left="1080"/>
        <w:rPr>
          <w:rFonts w:ascii="Arial" w:hAnsi="Arial" w:cs="Arial"/>
          <w:b/>
        </w:rPr>
      </w:pPr>
    </w:p>
    <w:p w:rsidR="000F71FC" w:rsidRPr="00D45046" w:rsidRDefault="00DF0B5C" w:rsidP="00D333F3">
      <w:pPr>
        <w:pStyle w:val="ListParagraph"/>
        <w:spacing w:after="0"/>
        <w:ind w:left="0"/>
        <w:rPr>
          <w:rFonts w:ascii="Arial" w:hAnsi="Arial" w:cs="Arial"/>
          <w:b/>
          <w:color w:val="FF0000"/>
        </w:rPr>
      </w:pPr>
      <w:proofErr w:type="gramStart"/>
      <w:r w:rsidRPr="00D45046">
        <w:rPr>
          <w:rFonts w:ascii="Arial" w:hAnsi="Arial" w:cs="Arial"/>
          <w:b/>
          <w:color w:val="FF0000"/>
        </w:rPr>
        <w:t>Appropriateness and relevance.</w:t>
      </w:r>
      <w:proofErr w:type="gramEnd"/>
    </w:p>
    <w:p w:rsidR="00DF0B5C" w:rsidRDefault="00DF0B5C" w:rsidP="00D333F3">
      <w:pPr>
        <w:pStyle w:val="ListParagraph"/>
        <w:numPr>
          <w:ilvl w:val="0"/>
          <w:numId w:val="15"/>
        </w:numPr>
        <w:spacing w:after="0"/>
        <w:ind w:left="284" w:hanging="284"/>
        <w:rPr>
          <w:rFonts w:ascii="Arial" w:hAnsi="Arial" w:cs="Arial"/>
          <w:b/>
        </w:rPr>
      </w:pPr>
      <w:r w:rsidRPr="00D45046">
        <w:rPr>
          <w:rFonts w:ascii="Arial" w:hAnsi="Arial" w:cs="Arial"/>
          <w:b/>
        </w:rPr>
        <w:t>What characteristics must an onscreen product have to meet the needs of its audience?</w:t>
      </w:r>
    </w:p>
    <w:p w:rsidR="00547E28" w:rsidRPr="00FB4178" w:rsidRDefault="00FB4178" w:rsidP="00547E28">
      <w:pPr>
        <w:pStyle w:val="ListParagraph"/>
        <w:spacing w:after="0"/>
        <w:ind w:left="0"/>
        <w:rPr>
          <w:rFonts w:ascii="Arial" w:hAnsi="Arial" w:cs="Arial"/>
        </w:rPr>
      </w:pPr>
      <w:r>
        <w:rPr>
          <w:rFonts w:ascii="Arial" w:hAnsi="Arial" w:cs="Arial"/>
        </w:rPr>
        <w:t xml:space="preserve">The product must be able to present the right information for it audience in a usable format, and in a timely manner. </w:t>
      </w:r>
    </w:p>
    <w:p w:rsidR="00547E28" w:rsidRPr="00D45046" w:rsidRDefault="00547E28" w:rsidP="00547E28">
      <w:pPr>
        <w:pStyle w:val="ListParagraph"/>
        <w:spacing w:after="0"/>
        <w:ind w:left="0"/>
        <w:rPr>
          <w:rFonts w:ascii="Arial" w:hAnsi="Arial" w:cs="Arial"/>
          <w:b/>
        </w:rPr>
      </w:pPr>
    </w:p>
    <w:p w:rsidR="00DF0B5C" w:rsidRPr="00D45046" w:rsidRDefault="00DF0B5C" w:rsidP="00D333F3">
      <w:pPr>
        <w:pStyle w:val="ListParagraph"/>
        <w:numPr>
          <w:ilvl w:val="0"/>
          <w:numId w:val="15"/>
        </w:numPr>
        <w:spacing w:after="0"/>
        <w:ind w:left="284" w:hanging="284"/>
        <w:rPr>
          <w:rFonts w:ascii="Arial" w:hAnsi="Arial" w:cs="Arial"/>
          <w:b/>
        </w:rPr>
      </w:pPr>
      <w:r w:rsidRPr="00D45046">
        <w:rPr>
          <w:rFonts w:ascii="Arial" w:hAnsi="Arial" w:cs="Arial"/>
          <w:b/>
        </w:rPr>
        <w:t>List items to avoid.</w:t>
      </w:r>
    </w:p>
    <w:p w:rsidR="00FB4178" w:rsidRPr="00FB4178" w:rsidRDefault="00FB4178" w:rsidP="00FB4178">
      <w:pPr>
        <w:pStyle w:val="ListParagraph"/>
        <w:numPr>
          <w:ilvl w:val="0"/>
          <w:numId w:val="29"/>
        </w:numPr>
        <w:spacing w:after="0"/>
        <w:rPr>
          <w:rFonts w:ascii="Arial" w:hAnsi="Arial" w:cs="Arial"/>
          <w:b/>
        </w:rPr>
      </w:pPr>
      <w:r w:rsidRPr="00FB4178">
        <w:rPr>
          <w:rFonts w:ascii="Arial" w:hAnsi="Arial" w:cs="Arial"/>
        </w:rPr>
        <w:t>Technical language or jargon</w:t>
      </w:r>
    </w:p>
    <w:p w:rsidR="000F71FC" w:rsidRPr="000756C7" w:rsidRDefault="000756C7" w:rsidP="000756C7">
      <w:pPr>
        <w:pStyle w:val="ListParagraph"/>
        <w:numPr>
          <w:ilvl w:val="0"/>
          <w:numId w:val="29"/>
        </w:numPr>
        <w:spacing w:after="0"/>
        <w:rPr>
          <w:rFonts w:ascii="Arial" w:hAnsi="Arial" w:cs="Arial"/>
          <w:b/>
        </w:rPr>
      </w:pPr>
      <w:r>
        <w:rPr>
          <w:rFonts w:ascii="Arial" w:hAnsi="Arial" w:cs="Arial"/>
        </w:rPr>
        <w:t xml:space="preserve">Distracting and irrelevant elements </w:t>
      </w:r>
      <w:r w:rsidR="00FB4178" w:rsidRPr="000756C7">
        <w:rPr>
          <w:rFonts w:ascii="Arial" w:hAnsi="Arial" w:cs="Arial"/>
          <w:b/>
        </w:rPr>
        <w:t xml:space="preserve"> </w:t>
      </w:r>
    </w:p>
    <w:p w:rsidR="00547E28" w:rsidRPr="00D45046" w:rsidRDefault="00547E28" w:rsidP="00547E28">
      <w:pPr>
        <w:pStyle w:val="ListParagraph"/>
        <w:spacing w:after="0"/>
        <w:ind w:left="0"/>
        <w:rPr>
          <w:rFonts w:ascii="Arial" w:hAnsi="Arial" w:cs="Arial"/>
          <w:b/>
        </w:rPr>
      </w:pPr>
    </w:p>
    <w:p w:rsidR="00763551" w:rsidRPr="00FB4178" w:rsidRDefault="00FB4178" w:rsidP="0050421B">
      <w:pPr>
        <w:pStyle w:val="ListParagraph"/>
        <w:spacing w:after="0"/>
        <w:ind w:left="0"/>
        <w:rPr>
          <w:rFonts w:ascii="Arial" w:hAnsi="Arial" w:cs="Arial"/>
          <w:b/>
          <w:color w:val="FF0000"/>
          <w:u w:val="single"/>
        </w:rPr>
      </w:pPr>
      <w:r w:rsidRPr="00FB4178">
        <w:rPr>
          <w:rFonts w:ascii="Arial" w:hAnsi="Arial" w:cs="Arial"/>
          <w:b/>
          <w:color w:val="FF0000"/>
          <w:u w:val="single"/>
        </w:rPr>
        <w:t>CHARACTERISTICS OF ONSCREEN SOLUTIONS:  CHARACTERISTICS OF EFFECTIVE INFORMATION ARCHITECTURE.</w:t>
      </w:r>
    </w:p>
    <w:p w:rsidR="00E62B0C" w:rsidRDefault="00DF0B5C" w:rsidP="00D333F3">
      <w:pPr>
        <w:pStyle w:val="ListParagraph"/>
        <w:numPr>
          <w:ilvl w:val="0"/>
          <w:numId w:val="16"/>
        </w:numPr>
        <w:spacing w:after="0"/>
        <w:ind w:left="284" w:hanging="284"/>
        <w:rPr>
          <w:rFonts w:ascii="Arial" w:hAnsi="Arial" w:cs="Arial"/>
          <w:b/>
        </w:rPr>
      </w:pPr>
      <w:r w:rsidRPr="00D45046">
        <w:rPr>
          <w:rFonts w:ascii="Arial" w:hAnsi="Arial" w:cs="Arial"/>
          <w:b/>
        </w:rPr>
        <w:t>What does information architecture refer to?</w:t>
      </w:r>
    </w:p>
    <w:p w:rsidR="00F32F3D" w:rsidRPr="00F32F3D" w:rsidRDefault="00F32F3D" w:rsidP="00F32F3D">
      <w:pPr>
        <w:pStyle w:val="ListParagraph"/>
        <w:spacing w:after="0"/>
        <w:ind w:left="0"/>
        <w:rPr>
          <w:rFonts w:ascii="Arial" w:hAnsi="Arial" w:cs="Arial"/>
        </w:rPr>
      </w:pPr>
      <w:r>
        <w:rPr>
          <w:rFonts w:ascii="Arial" w:hAnsi="Arial" w:cs="Arial"/>
        </w:rPr>
        <w:t xml:space="preserve">Information architecture refers to the way that the information is structured and the ways it can be navigated by a user. </w:t>
      </w:r>
    </w:p>
    <w:p w:rsidR="00DF0B5C" w:rsidRPr="00E62B0C" w:rsidRDefault="00DF0B5C" w:rsidP="00F32F3D">
      <w:pPr>
        <w:pStyle w:val="ListParagraph"/>
        <w:spacing w:after="0"/>
        <w:ind w:left="0"/>
      </w:pPr>
    </w:p>
    <w:sectPr w:rsidR="00DF0B5C" w:rsidRPr="00E62B0C" w:rsidSect="0050421B">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6E3" w:rsidRDefault="000A06E3" w:rsidP="00DF0B5C">
      <w:pPr>
        <w:spacing w:after="0" w:line="240" w:lineRule="auto"/>
      </w:pPr>
      <w:r>
        <w:separator/>
      </w:r>
    </w:p>
  </w:endnote>
  <w:endnote w:type="continuationSeparator" w:id="0">
    <w:p w:rsidR="000A06E3" w:rsidRDefault="000A06E3" w:rsidP="00DF0B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B5C" w:rsidRDefault="00684555">
    <w:pPr>
      <w:pStyle w:val="Footer"/>
    </w:pPr>
    <w:fldSimple w:instr=" FILENAME  \* Lower \p  \* MERGEFORMAT ">
      <w:r w:rsidR="00E00EBB">
        <w:rPr>
          <w:noProof/>
        </w:rPr>
        <w:t>c:\documents and settings\jess\my documents\school\2011\information technology\unit 4\term 3\homework\week 2\ch6_onscreen_design_elements_jess.docx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6E3" w:rsidRDefault="000A06E3" w:rsidP="00DF0B5C">
      <w:pPr>
        <w:spacing w:after="0" w:line="240" w:lineRule="auto"/>
      </w:pPr>
      <w:r>
        <w:separator/>
      </w:r>
    </w:p>
  </w:footnote>
  <w:footnote w:type="continuationSeparator" w:id="0">
    <w:p w:rsidR="000A06E3" w:rsidRDefault="000A06E3" w:rsidP="00DF0B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21B" w:rsidRPr="0050421B" w:rsidRDefault="0050421B" w:rsidP="0050421B">
    <w:pPr>
      <w:pStyle w:val="Header"/>
      <w:spacing w:after="0"/>
      <w:rPr>
        <w:rFonts w:ascii="Arial" w:hAnsi="Arial" w:cs="Arial"/>
      </w:rPr>
    </w:pPr>
    <w:r w:rsidRPr="0050421B">
      <w:rPr>
        <w:rFonts w:ascii="Arial" w:hAnsi="Arial" w:cs="Arial"/>
      </w:rPr>
      <w:t xml:space="preserve">Jess Lockhart </w:t>
    </w:r>
    <w:r w:rsidR="00684555" w:rsidRPr="0050421B">
      <w:rPr>
        <w:rFonts w:ascii="Arial" w:hAnsi="Arial" w:cs="Arial"/>
      </w:rPr>
      <w:fldChar w:fldCharType="begin"/>
    </w:r>
    <w:r w:rsidRPr="0050421B">
      <w:rPr>
        <w:rFonts w:ascii="Arial" w:hAnsi="Arial" w:cs="Arial"/>
      </w:rPr>
      <w:instrText xml:space="preserve"> DATE \@ "d/MM/yyyy" </w:instrText>
    </w:r>
    <w:r w:rsidR="00684555" w:rsidRPr="0050421B">
      <w:rPr>
        <w:rFonts w:ascii="Arial" w:hAnsi="Arial" w:cs="Arial"/>
      </w:rPr>
      <w:fldChar w:fldCharType="separate"/>
    </w:r>
    <w:r w:rsidR="006C4D9E">
      <w:rPr>
        <w:rFonts w:ascii="Arial" w:hAnsi="Arial" w:cs="Arial"/>
        <w:noProof/>
      </w:rPr>
      <w:t>29/07/2011</w:t>
    </w:r>
    <w:r w:rsidR="00684555" w:rsidRPr="0050421B">
      <w:rPr>
        <w:rFonts w:ascii="Arial" w:hAnsi="Arial" w:cs="Arial"/>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626FE"/>
    <w:multiLevelType w:val="hybridMultilevel"/>
    <w:tmpl w:val="38CEB61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4A3EA2"/>
    <w:multiLevelType w:val="hybridMultilevel"/>
    <w:tmpl w:val="37A62510"/>
    <w:lvl w:ilvl="0" w:tplc="3D984E86">
      <w:start w:val="1"/>
      <w:numFmt w:val="decimal"/>
      <w:lvlText w:val="%1"/>
      <w:lvlJc w:val="left"/>
      <w:pPr>
        <w:ind w:left="1440" w:hanging="360"/>
      </w:pPr>
      <w:rPr>
        <w:rFonts w:hint="default"/>
      </w:rPr>
    </w:lvl>
    <w:lvl w:ilvl="1" w:tplc="0409000F">
      <w:start w:val="1"/>
      <w:numFmt w:val="decimal"/>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114D6A7C"/>
    <w:multiLevelType w:val="hybridMultilevel"/>
    <w:tmpl w:val="EA88E8C4"/>
    <w:lvl w:ilvl="0" w:tplc="1C6494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7E1D63"/>
    <w:multiLevelType w:val="hybridMultilevel"/>
    <w:tmpl w:val="63121CB8"/>
    <w:lvl w:ilvl="0" w:tplc="BF549D4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47B5A78"/>
    <w:multiLevelType w:val="hybridMultilevel"/>
    <w:tmpl w:val="63AAE234"/>
    <w:lvl w:ilvl="0" w:tplc="D6D2D0AE">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185F36A1"/>
    <w:multiLevelType w:val="hybridMultilevel"/>
    <w:tmpl w:val="10C80492"/>
    <w:lvl w:ilvl="0" w:tplc="C6262DBC">
      <w:start w:val="1"/>
      <w:numFmt w:val="bullet"/>
      <w:lvlText w:val="–"/>
      <w:lvlJc w:val="left"/>
      <w:pPr>
        <w:tabs>
          <w:tab w:val="num" w:pos="720"/>
        </w:tabs>
        <w:ind w:left="720" w:hanging="360"/>
      </w:pPr>
      <w:rPr>
        <w:rFonts w:ascii="Arial" w:hAnsi="Arial" w:hint="default"/>
      </w:rPr>
    </w:lvl>
    <w:lvl w:ilvl="1" w:tplc="FA42576C">
      <w:start w:val="1"/>
      <w:numFmt w:val="bullet"/>
      <w:lvlText w:val="–"/>
      <w:lvlJc w:val="left"/>
      <w:pPr>
        <w:tabs>
          <w:tab w:val="num" w:pos="1440"/>
        </w:tabs>
        <w:ind w:left="1440" w:hanging="360"/>
      </w:pPr>
      <w:rPr>
        <w:rFonts w:ascii="Arial" w:hAnsi="Arial" w:hint="default"/>
      </w:rPr>
    </w:lvl>
    <w:lvl w:ilvl="2" w:tplc="40C2B7A4" w:tentative="1">
      <w:start w:val="1"/>
      <w:numFmt w:val="bullet"/>
      <w:lvlText w:val="–"/>
      <w:lvlJc w:val="left"/>
      <w:pPr>
        <w:tabs>
          <w:tab w:val="num" w:pos="2160"/>
        </w:tabs>
        <w:ind w:left="2160" w:hanging="360"/>
      </w:pPr>
      <w:rPr>
        <w:rFonts w:ascii="Arial" w:hAnsi="Arial" w:hint="default"/>
      </w:rPr>
    </w:lvl>
    <w:lvl w:ilvl="3" w:tplc="B78019D6" w:tentative="1">
      <w:start w:val="1"/>
      <w:numFmt w:val="bullet"/>
      <w:lvlText w:val="–"/>
      <w:lvlJc w:val="left"/>
      <w:pPr>
        <w:tabs>
          <w:tab w:val="num" w:pos="2880"/>
        </w:tabs>
        <w:ind w:left="2880" w:hanging="360"/>
      </w:pPr>
      <w:rPr>
        <w:rFonts w:ascii="Arial" w:hAnsi="Arial" w:hint="default"/>
      </w:rPr>
    </w:lvl>
    <w:lvl w:ilvl="4" w:tplc="8AD8FA60" w:tentative="1">
      <w:start w:val="1"/>
      <w:numFmt w:val="bullet"/>
      <w:lvlText w:val="–"/>
      <w:lvlJc w:val="left"/>
      <w:pPr>
        <w:tabs>
          <w:tab w:val="num" w:pos="3600"/>
        </w:tabs>
        <w:ind w:left="3600" w:hanging="360"/>
      </w:pPr>
      <w:rPr>
        <w:rFonts w:ascii="Arial" w:hAnsi="Arial" w:hint="default"/>
      </w:rPr>
    </w:lvl>
    <w:lvl w:ilvl="5" w:tplc="D874525A" w:tentative="1">
      <w:start w:val="1"/>
      <w:numFmt w:val="bullet"/>
      <w:lvlText w:val="–"/>
      <w:lvlJc w:val="left"/>
      <w:pPr>
        <w:tabs>
          <w:tab w:val="num" w:pos="4320"/>
        </w:tabs>
        <w:ind w:left="4320" w:hanging="360"/>
      </w:pPr>
      <w:rPr>
        <w:rFonts w:ascii="Arial" w:hAnsi="Arial" w:hint="default"/>
      </w:rPr>
    </w:lvl>
    <w:lvl w:ilvl="6" w:tplc="A36C18C2" w:tentative="1">
      <w:start w:val="1"/>
      <w:numFmt w:val="bullet"/>
      <w:lvlText w:val="–"/>
      <w:lvlJc w:val="left"/>
      <w:pPr>
        <w:tabs>
          <w:tab w:val="num" w:pos="5040"/>
        </w:tabs>
        <w:ind w:left="5040" w:hanging="360"/>
      </w:pPr>
      <w:rPr>
        <w:rFonts w:ascii="Arial" w:hAnsi="Arial" w:hint="default"/>
      </w:rPr>
    </w:lvl>
    <w:lvl w:ilvl="7" w:tplc="133AEA50" w:tentative="1">
      <w:start w:val="1"/>
      <w:numFmt w:val="bullet"/>
      <w:lvlText w:val="–"/>
      <w:lvlJc w:val="left"/>
      <w:pPr>
        <w:tabs>
          <w:tab w:val="num" w:pos="5760"/>
        </w:tabs>
        <w:ind w:left="5760" w:hanging="360"/>
      </w:pPr>
      <w:rPr>
        <w:rFonts w:ascii="Arial" w:hAnsi="Arial" w:hint="default"/>
      </w:rPr>
    </w:lvl>
    <w:lvl w:ilvl="8" w:tplc="AA74ABE0" w:tentative="1">
      <w:start w:val="1"/>
      <w:numFmt w:val="bullet"/>
      <w:lvlText w:val="–"/>
      <w:lvlJc w:val="left"/>
      <w:pPr>
        <w:tabs>
          <w:tab w:val="num" w:pos="6480"/>
        </w:tabs>
        <w:ind w:left="6480" w:hanging="360"/>
      </w:pPr>
      <w:rPr>
        <w:rFonts w:ascii="Arial" w:hAnsi="Arial" w:hint="default"/>
      </w:rPr>
    </w:lvl>
  </w:abstractNum>
  <w:abstractNum w:abstractNumId="6">
    <w:nsid w:val="1B4433A9"/>
    <w:multiLevelType w:val="hybridMultilevel"/>
    <w:tmpl w:val="2DF0C262"/>
    <w:lvl w:ilvl="0" w:tplc="1C6494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BB4559"/>
    <w:multiLevelType w:val="hybridMultilevel"/>
    <w:tmpl w:val="304091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CBE438F"/>
    <w:multiLevelType w:val="hybridMultilevel"/>
    <w:tmpl w:val="0C6013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C902A74"/>
    <w:multiLevelType w:val="hybridMultilevel"/>
    <w:tmpl w:val="EBFCBABC"/>
    <w:lvl w:ilvl="0" w:tplc="1C6494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C21BB3"/>
    <w:multiLevelType w:val="hybridMultilevel"/>
    <w:tmpl w:val="BF106314"/>
    <w:lvl w:ilvl="0" w:tplc="1C64942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625CB9"/>
    <w:multiLevelType w:val="hybridMultilevel"/>
    <w:tmpl w:val="19F4FD0A"/>
    <w:lvl w:ilvl="0" w:tplc="577A3FB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6310046"/>
    <w:multiLevelType w:val="hybridMultilevel"/>
    <w:tmpl w:val="667AEC82"/>
    <w:lvl w:ilvl="0" w:tplc="F438943A">
      <w:start w:val="1"/>
      <w:numFmt w:val="bullet"/>
      <w:lvlText w:val="–"/>
      <w:lvlJc w:val="left"/>
      <w:pPr>
        <w:tabs>
          <w:tab w:val="num" w:pos="720"/>
        </w:tabs>
        <w:ind w:left="720" w:hanging="360"/>
      </w:pPr>
      <w:rPr>
        <w:rFonts w:ascii="Arial" w:hAnsi="Arial" w:hint="default"/>
      </w:rPr>
    </w:lvl>
    <w:lvl w:ilvl="1" w:tplc="E682CD3A">
      <w:start w:val="1"/>
      <w:numFmt w:val="bullet"/>
      <w:lvlText w:val="–"/>
      <w:lvlJc w:val="left"/>
      <w:pPr>
        <w:tabs>
          <w:tab w:val="num" w:pos="1440"/>
        </w:tabs>
        <w:ind w:left="1440" w:hanging="360"/>
      </w:pPr>
      <w:rPr>
        <w:rFonts w:ascii="Arial" w:hAnsi="Arial" w:hint="default"/>
      </w:rPr>
    </w:lvl>
    <w:lvl w:ilvl="2" w:tplc="ABD6A2F0" w:tentative="1">
      <w:start w:val="1"/>
      <w:numFmt w:val="bullet"/>
      <w:lvlText w:val="–"/>
      <w:lvlJc w:val="left"/>
      <w:pPr>
        <w:tabs>
          <w:tab w:val="num" w:pos="2160"/>
        </w:tabs>
        <w:ind w:left="2160" w:hanging="360"/>
      </w:pPr>
      <w:rPr>
        <w:rFonts w:ascii="Arial" w:hAnsi="Arial" w:hint="default"/>
      </w:rPr>
    </w:lvl>
    <w:lvl w:ilvl="3" w:tplc="53B84920" w:tentative="1">
      <w:start w:val="1"/>
      <w:numFmt w:val="bullet"/>
      <w:lvlText w:val="–"/>
      <w:lvlJc w:val="left"/>
      <w:pPr>
        <w:tabs>
          <w:tab w:val="num" w:pos="2880"/>
        </w:tabs>
        <w:ind w:left="2880" w:hanging="360"/>
      </w:pPr>
      <w:rPr>
        <w:rFonts w:ascii="Arial" w:hAnsi="Arial" w:hint="default"/>
      </w:rPr>
    </w:lvl>
    <w:lvl w:ilvl="4" w:tplc="CF2EA3D6" w:tentative="1">
      <w:start w:val="1"/>
      <w:numFmt w:val="bullet"/>
      <w:lvlText w:val="–"/>
      <w:lvlJc w:val="left"/>
      <w:pPr>
        <w:tabs>
          <w:tab w:val="num" w:pos="3600"/>
        </w:tabs>
        <w:ind w:left="3600" w:hanging="360"/>
      </w:pPr>
      <w:rPr>
        <w:rFonts w:ascii="Arial" w:hAnsi="Arial" w:hint="default"/>
      </w:rPr>
    </w:lvl>
    <w:lvl w:ilvl="5" w:tplc="E258F820" w:tentative="1">
      <w:start w:val="1"/>
      <w:numFmt w:val="bullet"/>
      <w:lvlText w:val="–"/>
      <w:lvlJc w:val="left"/>
      <w:pPr>
        <w:tabs>
          <w:tab w:val="num" w:pos="4320"/>
        </w:tabs>
        <w:ind w:left="4320" w:hanging="360"/>
      </w:pPr>
      <w:rPr>
        <w:rFonts w:ascii="Arial" w:hAnsi="Arial" w:hint="default"/>
      </w:rPr>
    </w:lvl>
    <w:lvl w:ilvl="6" w:tplc="AA6436AC" w:tentative="1">
      <w:start w:val="1"/>
      <w:numFmt w:val="bullet"/>
      <w:lvlText w:val="–"/>
      <w:lvlJc w:val="left"/>
      <w:pPr>
        <w:tabs>
          <w:tab w:val="num" w:pos="5040"/>
        </w:tabs>
        <w:ind w:left="5040" w:hanging="360"/>
      </w:pPr>
      <w:rPr>
        <w:rFonts w:ascii="Arial" w:hAnsi="Arial" w:hint="default"/>
      </w:rPr>
    </w:lvl>
    <w:lvl w:ilvl="7" w:tplc="DD26760A" w:tentative="1">
      <w:start w:val="1"/>
      <w:numFmt w:val="bullet"/>
      <w:lvlText w:val="–"/>
      <w:lvlJc w:val="left"/>
      <w:pPr>
        <w:tabs>
          <w:tab w:val="num" w:pos="5760"/>
        </w:tabs>
        <w:ind w:left="5760" w:hanging="360"/>
      </w:pPr>
      <w:rPr>
        <w:rFonts w:ascii="Arial" w:hAnsi="Arial" w:hint="default"/>
      </w:rPr>
    </w:lvl>
    <w:lvl w:ilvl="8" w:tplc="C9A09A5A" w:tentative="1">
      <w:start w:val="1"/>
      <w:numFmt w:val="bullet"/>
      <w:lvlText w:val="–"/>
      <w:lvlJc w:val="left"/>
      <w:pPr>
        <w:tabs>
          <w:tab w:val="num" w:pos="6480"/>
        </w:tabs>
        <w:ind w:left="6480" w:hanging="360"/>
      </w:pPr>
      <w:rPr>
        <w:rFonts w:ascii="Arial" w:hAnsi="Arial" w:hint="default"/>
      </w:rPr>
    </w:lvl>
  </w:abstractNum>
  <w:abstractNum w:abstractNumId="14">
    <w:nsid w:val="48B62362"/>
    <w:multiLevelType w:val="hybridMultilevel"/>
    <w:tmpl w:val="47A25EAC"/>
    <w:lvl w:ilvl="0" w:tplc="1C6494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D672B6"/>
    <w:multiLevelType w:val="hybridMultilevel"/>
    <w:tmpl w:val="233871B4"/>
    <w:lvl w:ilvl="0" w:tplc="1C6494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E548C7"/>
    <w:multiLevelType w:val="hybridMultilevel"/>
    <w:tmpl w:val="F79E0CC8"/>
    <w:lvl w:ilvl="0" w:tplc="3D984E86">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nsid w:val="4CB043A2"/>
    <w:multiLevelType w:val="hybridMultilevel"/>
    <w:tmpl w:val="9E06B954"/>
    <w:lvl w:ilvl="0" w:tplc="BF549D48">
      <w:start w:val="1"/>
      <w:numFmt w:val="decimal"/>
      <w:lvlText w:val="%1"/>
      <w:lvlJc w:val="left"/>
      <w:pPr>
        <w:ind w:left="1080" w:hanging="720"/>
      </w:pPr>
      <w:rPr>
        <w:rFonts w:hint="default"/>
      </w:rPr>
    </w:lvl>
    <w:lvl w:ilvl="1" w:tplc="04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EC91B77"/>
    <w:multiLevelType w:val="hybridMultilevel"/>
    <w:tmpl w:val="907C641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60BB29D5"/>
    <w:multiLevelType w:val="hybridMultilevel"/>
    <w:tmpl w:val="2A36C00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nsid w:val="61BB0ED0"/>
    <w:multiLevelType w:val="hybridMultilevel"/>
    <w:tmpl w:val="F7C4BAE6"/>
    <w:lvl w:ilvl="0" w:tplc="1C6494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E049C3"/>
    <w:multiLevelType w:val="hybridMultilevel"/>
    <w:tmpl w:val="1A384D4C"/>
    <w:lvl w:ilvl="0" w:tplc="1C6494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0E00D7"/>
    <w:multiLevelType w:val="hybridMultilevel"/>
    <w:tmpl w:val="CC3A8634"/>
    <w:lvl w:ilvl="0" w:tplc="07FA68D2">
      <w:start w:val="1"/>
      <w:numFmt w:val="bullet"/>
      <w:lvlText w:val="•"/>
      <w:lvlJc w:val="left"/>
      <w:pPr>
        <w:tabs>
          <w:tab w:val="num" w:pos="720"/>
        </w:tabs>
        <w:ind w:left="720" w:hanging="360"/>
      </w:pPr>
      <w:rPr>
        <w:rFonts w:ascii="Arial" w:hAnsi="Arial" w:hint="default"/>
      </w:rPr>
    </w:lvl>
    <w:lvl w:ilvl="1" w:tplc="B3DA1FF4" w:tentative="1">
      <w:start w:val="1"/>
      <w:numFmt w:val="bullet"/>
      <w:lvlText w:val="•"/>
      <w:lvlJc w:val="left"/>
      <w:pPr>
        <w:tabs>
          <w:tab w:val="num" w:pos="1440"/>
        </w:tabs>
        <w:ind w:left="1440" w:hanging="360"/>
      </w:pPr>
      <w:rPr>
        <w:rFonts w:ascii="Arial" w:hAnsi="Arial" w:hint="default"/>
      </w:rPr>
    </w:lvl>
    <w:lvl w:ilvl="2" w:tplc="5CA482F4" w:tentative="1">
      <w:start w:val="1"/>
      <w:numFmt w:val="bullet"/>
      <w:lvlText w:val="•"/>
      <w:lvlJc w:val="left"/>
      <w:pPr>
        <w:tabs>
          <w:tab w:val="num" w:pos="2160"/>
        </w:tabs>
        <w:ind w:left="2160" w:hanging="360"/>
      </w:pPr>
      <w:rPr>
        <w:rFonts w:ascii="Arial" w:hAnsi="Arial" w:hint="default"/>
      </w:rPr>
    </w:lvl>
    <w:lvl w:ilvl="3" w:tplc="5DD06052" w:tentative="1">
      <w:start w:val="1"/>
      <w:numFmt w:val="bullet"/>
      <w:lvlText w:val="•"/>
      <w:lvlJc w:val="left"/>
      <w:pPr>
        <w:tabs>
          <w:tab w:val="num" w:pos="2880"/>
        </w:tabs>
        <w:ind w:left="2880" w:hanging="360"/>
      </w:pPr>
      <w:rPr>
        <w:rFonts w:ascii="Arial" w:hAnsi="Arial" w:hint="default"/>
      </w:rPr>
    </w:lvl>
    <w:lvl w:ilvl="4" w:tplc="BFACB1D8" w:tentative="1">
      <w:start w:val="1"/>
      <w:numFmt w:val="bullet"/>
      <w:lvlText w:val="•"/>
      <w:lvlJc w:val="left"/>
      <w:pPr>
        <w:tabs>
          <w:tab w:val="num" w:pos="3600"/>
        </w:tabs>
        <w:ind w:left="3600" w:hanging="360"/>
      </w:pPr>
      <w:rPr>
        <w:rFonts w:ascii="Arial" w:hAnsi="Arial" w:hint="default"/>
      </w:rPr>
    </w:lvl>
    <w:lvl w:ilvl="5" w:tplc="4FA4AD2A" w:tentative="1">
      <w:start w:val="1"/>
      <w:numFmt w:val="bullet"/>
      <w:lvlText w:val="•"/>
      <w:lvlJc w:val="left"/>
      <w:pPr>
        <w:tabs>
          <w:tab w:val="num" w:pos="4320"/>
        </w:tabs>
        <w:ind w:left="4320" w:hanging="360"/>
      </w:pPr>
      <w:rPr>
        <w:rFonts w:ascii="Arial" w:hAnsi="Arial" w:hint="default"/>
      </w:rPr>
    </w:lvl>
    <w:lvl w:ilvl="6" w:tplc="AEACA0FE" w:tentative="1">
      <w:start w:val="1"/>
      <w:numFmt w:val="bullet"/>
      <w:lvlText w:val="•"/>
      <w:lvlJc w:val="left"/>
      <w:pPr>
        <w:tabs>
          <w:tab w:val="num" w:pos="5040"/>
        </w:tabs>
        <w:ind w:left="5040" w:hanging="360"/>
      </w:pPr>
      <w:rPr>
        <w:rFonts w:ascii="Arial" w:hAnsi="Arial" w:hint="default"/>
      </w:rPr>
    </w:lvl>
    <w:lvl w:ilvl="7" w:tplc="B7E67660" w:tentative="1">
      <w:start w:val="1"/>
      <w:numFmt w:val="bullet"/>
      <w:lvlText w:val="•"/>
      <w:lvlJc w:val="left"/>
      <w:pPr>
        <w:tabs>
          <w:tab w:val="num" w:pos="5760"/>
        </w:tabs>
        <w:ind w:left="5760" w:hanging="360"/>
      </w:pPr>
      <w:rPr>
        <w:rFonts w:ascii="Arial" w:hAnsi="Arial" w:hint="default"/>
      </w:rPr>
    </w:lvl>
    <w:lvl w:ilvl="8" w:tplc="AEDA5CAE" w:tentative="1">
      <w:start w:val="1"/>
      <w:numFmt w:val="bullet"/>
      <w:lvlText w:val="•"/>
      <w:lvlJc w:val="left"/>
      <w:pPr>
        <w:tabs>
          <w:tab w:val="num" w:pos="6480"/>
        </w:tabs>
        <w:ind w:left="6480" w:hanging="360"/>
      </w:pPr>
      <w:rPr>
        <w:rFonts w:ascii="Arial" w:hAnsi="Arial" w:hint="default"/>
      </w:rPr>
    </w:lvl>
  </w:abstractNum>
  <w:abstractNum w:abstractNumId="24">
    <w:nsid w:val="73136833"/>
    <w:multiLevelType w:val="hybridMultilevel"/>
    <w:tmpl w:val="1CB23908"/>
    <w:lvl w:ilvl="0" w:tplc="D1E4AC3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89949F4"/>
    <w:multiLevelType w:val="hybridMultilevel"/>
    <w:tmpl w:val="A566D9F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8C73773"/>
    <w:multiLevelType w:val="hybridMultilevel"/>
    <w:tmpl w:val="D090A7F8"/>
    <w:lvl w:ilvl="0" w:tplc="1C6494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466A7B"/>
    <w:multiLevelType w:val="hybridMultilevel"/>
    <w:tmpl w:val="60A4C6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9"/>
  </w:num>
  <w:num w:numId="2">
    <w:abstractNumId w:val="18"/>
  </w:num>
  <w:num w:numId="3">
    <w:abstractNumId w:val="28"/>
  </w:num>
  <w:num w:numId="4">
    <w:abstractNumId w:val="3"/>
  </w:num>
  <w:num w:numId="5">
    <w:abstractNumId w:val="12"/>
  </w:num>
  <w:num w:numId="6">
    <w:abstractNumId w:val="4"/>
  </w:num>
  <w:num w:numId="7">
    <w:abstractNumId w:val="16"/>
  </w:num>
  <w:num w:numId="8">
    <w:abstractNumId w:val="24"/>
  </w:num>
  <w:num w:numId="9">
    <w:abstractNumId w:val="17"/>
  </w:num>
  <w:num w:numId="10">
    <w:abstractNumId w:val="19"/>
  </w:num>
  <w:num w:numId="11">
    <w:abstractNumId w:val="7"/>
  </w:num>
  <w:num w:numId="12">
    <w:abstractNumId w:val="0"/>
  </w:num>
  <w:num w:numId="13">
    <w:abstractNumId w:val="25"/>
  </w:num>
  <w:num w:numId="14">
    <w:abstractNumId w:val="1"/>
  </w:num>
  <w:num w:numId="15">
    <w:abstractNumId w:val="20"/>
  </w:num>
  <w:num w:numId="16">
    <w:abstractNumId w:val="8"/>
  </w:num>
  <w:num w:numId="17">
    <w:abstractNumId w:val="10"/>
  </w:num>
  <w:num w:numId="18">
    <w:abstractNumId w:val="13"/>
  </w:num>
  <w:num w:numId="19">
    <w:abstractNumId w:val="11"/>
  </w:num>
  <w:num w:numId="20">
    <w:abstractNumId w:val="15"/>
  </w:num>
  <w:num w:numId="21">
    <w:abstractNumId w:val="2"/>
  </w:num>
  <w:num w:numId="22">
    <w:abstractNumId w:val="26"/>
  </w:num>
  <w:num w:numId="23">
    <w:abstractNumId w:val="23"/>
  </w:num>
  <w:num w:numId="24">
    <w:abstractNumId w:val="5"/>
  </w:num>
  <w:num w:numId="25">
    <w:abstractNumId w:val="27"/>
  </w:num>
  <w:num w:numId="26">
    <w:abstractNumId w:val="6"/>
  </w:num>
  <w:num w:numId="27">
    <w:abstractNumId w:val="21"/>
  </w:num>
  <w:num w:numId="28">
    <w:abstractNumId w:val="22"/>
  </w:num>
  <w:num w:numId="2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37EE6"/>
    <w:rsid w:val="000756C7"/>
    <w:rsid w:val="000A06E3"/>
    <w:rsid w:val="000A3066"/>
    <w:rsid w:val="000C0461"/>
    <w:rsid w:val="000F71FC"/>
    <w:rsid w:val="001C3191"/>
    <w:rsid w:val="001F15C7"/>
    <w:rsid w:val="001F690F"/>
    <w:rsid w:val="00352877"/>
    <w:rsid w:val="0043114E"/>
    <w:rsid w:val="00475827"/>
    <w:rsid w:val="004D73DA"/>
    <w:rsid w:val="0050421B"/>
    <w:rsid w:val="00547E28"/>
    <w:rsid w:val="0066514F"/>
    <w:rsid w:val="00684555"/>
    <w:rsid w:val="006C4D9E"/>
    <w:rsid w:val="006C6520"/>
    <w:rsid w:val="006E636F"/>
    <w:rsid w:val="00751662"/>
    <w:rsid w:val="00755905"/>
    <w:rsid w:val="007626D5"/>
    <w:rsid w:val="00763551"/>
    <w:rsid w:val="0082665C"/>
    <w:rsid w:val="00846FD0"/>
    <w:rsid w:val="00870A84"/>
    <w:rsid w:val="008851BF"/>
    <w:rsid w:val="00892B3D"/>
    <w:rsid w:val="008D00C4"/>
    <w:rsid w:val="009A1708"/>
    <w:rsid w:val="00A26E28"/>
    <w:rsid w:val="00AE59C5"/>
    <w:rsid w:val="00B10BAB"/>
    <w:rsid w:val="00B5241E"/>
    <w:rsid w:val="00BE41CF"/>
    <w:rsid w:val="00BE45AD"/>
    <w:rsid w:val="00C37EE6"/>
    <w:rsid w:val="00C675BB"/>
    <w:rsid w:val="00C728B3"/>
    <w:rsid w:val="00D333F3"/>
    <w:rsid w:val="00D45046"/>
    <w:rsid w:val="00D84670"/>
    <w:rsid w:val="00DD387A"/>
    <w:rsid w:val="00DD7DBC"/>
    <w:rsid w:val="00DF0B5C"/>
    <w:rsid w:val="00E00EBB"/>
    <w:rsid w:val="00E60DD9"/>
    <w:rsid w:val="00E62B0C"/>
    <w:rsid w:val="00E67A6F"/>
    <w:rsid w:val="00F32F3D"/>
    <w:rsid w:val="00FB4178"/>
    <w:rsid w:val="00FD44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2B0C"/>
    <w:pPr>
      <w:ind w:left="720"/>
    </w:pPr>
  </w:style>
  <w:style w:type="paragraph" w:styleId="Header">
    <w:name w:val="header"/>
    <w:basedOn w:val="Normal"/>
    <w:link w:val="HeaderChar"/>
    <w:uiPriority w:val="99"/>
    <w:unhideWhenUsed/>
    <w:rsid w:val="00DF0B5C"/>
    <w:pPr>
      <w:tabs>
        <w:tab w:val="center" w:pos="4513"/>
        <w:tab w:val="right" w:pos="9026"/>
      </w:tabs>
    </w:pPr>
  </w:style>
  <w:style w:type="character" w:customStyle="1" w:styleId="HeaderChar">
    <w:name w:val="Header Char"/>
    <w:basedOn w:val="DefaultParagraphFont"/>
    <w:link w:val="Header"/>
    <w:uiPriority w:val="99"/>
    <w:rsid w:val="00DF0B5C"/>
  </w:style>
  <w:style w:type="paragraph" w:styleId="Footer">
    <w:name w:val="footer"/>
    <w:basedOn w:val="Normal"/>
    <w:link w:val="FooterChar"/>
    <w:uiPriority w:val="99"/>
    <w:semiHidden/>
    <w:unhideWhenUsed/>
    <w:rsid w:val="00DF0B5C"/>
    <w:pPr>
      <w:tabs>
        <w:tab w:val="center" w:pos="4513"/>
        <w:tab w:val="right" w:pos="9026"/>
      </w:tabs>
    </w:pPr>
  </w:style>
  <w:style w:type="character" w:customStyle="1" w:styleId="FooterChar">
    <w:name w:val="Footer Char"/>
    <w:basedOn w:val="DefaultParagraphFont"/>
    <w:link w:val="Footer"/>
    <w:uiPriority w:val="99"/>
    <w:semiHidden/>
    <w:rsid w:val="00DF0B5C"/>
  </w:style>
  <w:style w:type="paragraph" w:styleId="BalloonText">
    <w:name w:val="Balloon Text"/>
    <w:basedOn w:val="Normal"/>
    <w:link w:val="BalloonTextChar"/>
    <w:uiPriority w:val="99"/>
    <w:semiHidden/>
    <w:unhideWhenUsed/>
    <w:rsid w:val="00504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42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486164">
      <w:bodyDiv w:val="1"/>
      <w:marLeft w:val="0"/>
      <w:marRight w:val="0"/>
      <w:marTop w:val="0"/>
      <w:marBottom w:val="0"/>
      <w:divBdr>
        <w:top w:val="none" w:sz="0" w:space="0" w:color="auto"/>
        <w:left w:val="none" w:sz="0" w:space="0" w:color="auto"/>
        <w:bottom w:val="none" w:sz="0" w:space="0" w:color="auto"/>
        <w:right w:val="none" w:sz="0" w:space="0" w:color="auto"/>
      </w:divBdr>
      <w:divsChild>
        <w:div w:id="238516776">
          <w:marLeft w:val="1166"/>
          <w:marRight w:val="0"/>
          <w:marTop w:val="96"/>
          <w:marBottom w:val="0"/>
          <w:divBdr>
            <w:top w:val="none" w:sz="0" w:space="0" w:color="auto"/>
            <w:left w:val="none" w:sz="0" w:space="0" w:color="auto"/>
            <w:bottom w:val="none" w:sz="0" w:space="0" w:color="auto"/>
            <w:right w:val="none" w:sz="0" w:space="0" w:color="auto"/>
          </w:divBdr>
        </w:div>
      </w:divsChild>
    </w:div>
    <w:div w:id="904952103">
      <w:bodyDiv w:val="1"/>
      <w:marLeft w:val="0"/>
      <w:marRight w:val="0"/>
      <w:marTop w:val="0"/>
      <w:marBottom w:val="0"/>
      <w:divBdr>
        <w:top w:val="none" w:sz="0" w:space="0" w:color="auto"/>
        <w:left w:val="none" w:sz="0" w:space="0" w:color="auto"/>
        <w:bottom w:val="none" w:sz="0" w:space="0" w:color="auto"/>
        <w:right w:val="none" w:sz="0" w:space="0" w:color="auto"/>
      </w:divBdr>
      <w:divsChild>
        <w:div w:id="853568632">
          <w:marLeft w:val="1166"/>
          <w:marRight w:val="0"/>
          <w:marTop w:val="96"/>
          <w:marBottom w:val="0"/>
          <w:divBdr>
            <w:top w:val="none" w:sz="0" w:space="0" w:color="auto"/>
            <w:left w:val="none" w:sz="0" w:space="0" w:color="auto"/>
            <w:bottom w:val="none" w:sz="0" w:space="0" w:color="auto"/>
            <w:right w:val="none" w:sz="0" w:space="0" w:color="auto"/>
          </w:divBdr>
        </w:div>
        <w:div w:id="1905480478">
          <w:marLeft w:val="1166"/>
          <w:marRight w:val="0"/>
          <w:marTop w:val="96"/>
          <w:marBottom w:val="0"/>
          <w:divBdr>
            <w:top w:val="none" w:sz="0" w:space="0" w:color="auto"/>
            <w:left w:val="none" w:sz="0" w:space="0" w:color="auto"/>
            <w:bottom w:val="none" w:sz="0" w:space="0" w:color="auto"/>
            <w:right w:val="none" w:sz="0" w:space="0" w:color="auto"/>
          </w:divBdr>
        </w:div>
        <w:div w:id="898515426">
          <w:marLeft w:val="1166"/>
          <w:marRight w:val="0"/>
          <w:marTop w:val="96"/>
          <w:marBottom w:val="0"/>
          <w:divBdr>
            <w:top w:val="none" w:sz="0" w:space="0" w:color="auto"/>
            <w:left w:val="none" w:sz="0" w:space="0" w:color="auto"/>
            <w:bottom w:val="none" w:sz="0" w:space="0" w:color="auto"/>
            <w:right w:val="none" w:sz="0" w:space="0" w:color="auto"/>
          </w:divBdr>
        </w:div>
        <w:div w:id="680813833">
          <w:marLeft w:val="1166"/>
          <w:marRight w:val="0"/>
          <w:marTop w:val="96"/>
          <w:marBottom w:val="0"/>
          <w:divBdr>
            <w:top w:val="none" w:sz="0" w:space="0" w:color="auto"/>
            <w:left w:val="none" w:sz="0" w:space="0" w:color="auto"/>
            <w:bottom w:val="none" w:sz="0" w:space="0" w:color="auto"/>
            <w:right w:val="none" w:sz="0" w:space="0" w:color="auto"/>
          </w:divBdr>
        </w:div>
      </w:divsChild>
    </w:div>
    <w:div w:id="1207377177">
      <w:bodyDiv w:val="1"/>
      <w:marLeft w:val="0"/>
      <w:marRight w:val="0"/>
      <w:marTop w:val="0"/>
      <w:marBottom w:val="0"/>
      <w:divBdr>
        <w:top w:val="none" w:sz="0" w:space="0" w:color="auto"/>
        <w:left w:val="none" w:sz="0" w:space="0" w:color="auto"/>
        <w:bottom w:val="none" w:sz="0" w:space="0" w:color="auto"/>
        <w:right w:val="none" w:sz="0" w:space="0" w:color="auto"/>
      </w:divBdr>
      <w:divsChild>
        <w:div w:id="86852294">
          <w:marLeft w:val="547"/>
          <w:marRight w:val="0"/>
          <w:marTop w:val="106"/>
          <w:marBottom w:val="0"/>
          <w:divBdr>
            <w:top w:val="none" w:sz="0" w:space="0" w:color="auto"/>
            <w:left w:val="none" w:sz="0" w:space="0" w:color="auto"/>
            <w:bottom w:val="none" w:sz="0" w:space="0" w:color="auto"/>
            <w:right w:val="none" w:sz="0" w:space="0" w:color="auto"/>
          </w:divBdr>
        </w:div>
      </w:divsChild>
    </w:div>
    <w:div w:id="1781223998">
      <w:bodyDiv w:val="1"/>
      <w:marLeft w:val="0"/>
      <w:marRight w:val="0"/>
      <w:marTop w:val="0"/>
      <w:marBottom w:val="0"/>
      <w:divBdr>
        <w:top w:val="none" w:sz="0" w:space="0" w:color="auto"/>
        <w:left w:val="none" w:sz="0" w:space="0" w:color="auto"/>
        <w:bottom w:val="none" w:sz="0" w:space="0" w:color="auto"/>
        <w:right w:val="none" w:sz="0" w:space="0" w:color="auto"/>
      </w:divBdr>
      <w:divsChild>
        <w:div w:id="2136754170">
          <w:marLeft w:val="1440"/>
          <w:marRight w:val="0"/>
          <w:marTop w:val="96"/>
          <w:marBottom w:val="0"/>
          <w:divBdr>
            <w:top w:val="none" w:sz="0" w:space="0" w:color="auto"/>
            <w:left w:val="none" w:sz="0" w:space="0" w:color="auto"/>
            <w:bottom w:val="none" w:sz="0" w:space="0" w:color="auto"/>
            <w:right w:val="none" w:sz="0" w:space="0" w:color="auto"/>
          </w:divBdr>
        </w:div>
        <w:div w:id="1561093364">
          <w:marLeft w:val="1440"/>
          <w:marRight w:val="0"/>
          <w:marTop w:val="96"/>
          <w:marBottom w:val="0"/>
          <w:divBdr>
            <w:top w:val="none" w:sz="0" w:space="0" w:color="auto"/>
            <w:left w:val="none" w:sz="0" w:space="0" w:color="auto"/>
            <w:bottom w:val="none" w:sz="0" w:space="0" w:color="auto"/>
            <w:right w:val="none" w:sz="0" w:space="0" w:color="auto"/>
          </w:divBdr>
        </w:div>
        <w:div w:id="367491981">
          <w:marLeft w:val="1440"/>
          <w:marRight w:val="0"/>
          <w:marTop w:val="96"/>
          <w:marBottom w:val="0"/>
          <w:divBdr>
            <w:top w:val="none" w:sz="0" w:space="0" w:color="auto"/>
            <w:left w:val="none" w:sz="0" w:space="0" w:color="auto"/>
            <w:bottom w:val="none" w:sz="0" w:space="0" w:color="auto"/>
            <w:right w:val="none" w:sz="0" w:space="0" w:color="auto"/>
          </w:divBdr>
        </w:div>
        <w:div w:id="194537242">
          <w:marLeft w:val="1440"/>
          <w:marRight w:val="0"/>
          <w:marTop w:val="96"/>
          <w:marBottom w:val="0"/>
          <w:divBdr>
            <w:top w:val="none" w:sz="0" w:space="0" w:color="auto"/>
            <w:left w:val="none" w:sz="0" w:space="0" w:color="auto"/>
            <w:bottom w:val="none" w:sz="0" w:space="0" w:color="auto"/>
            <w:right w:val="none" w:sz="0" w:space="0" w:color="auto"/>
          </w:divBdr>
        </w:div>
      </w:divsChild>
    </w:div>
    <w:div w:id="1857228541">
      <w:bodyDiv w:val="1"/>
      <w:marLeft w:val="0"/>
      <w:marRight w:val="0"/>
      <w:marTop w:val="0"/>
      <w:marBottom w:val="0"/>
      <w:divBdr>
        <w:top w:val="none" w:sz="0" w:space="0" w:color="auto"/>
        <w:left w:val="none" w:sz="0" w:space="0" w:color="auto"/>
        <w:bottom w:val="none" w:sz="0" w:space="0" w:color="auto"/>
        <w:right w:val="none" w:sz="0" w:space="0" w:color="auto"/>
      </w:divBdr>
      <w:divsChild>
        <w:div w:id="1267351359">
          <w:marLeft w:val="1440"/>
          <w:marRight w:val="0"/>
          <w:marTop w:val="96"/>
          <w:marBottom w:val="0"/>
          <w:divBdr>
            <w:top w:val="none" w:sz="0" w:space="0" w:color="auto"/>
            <w:left w:val="none" w:sz="0" w:space="0" w:color="auto"/>
            <w:bottom w:val="none" w:sz="0" w:space="0" w:color="auto"/>
            <w:right w:val="none" w:sz="0" w:space="0" w:color="auto"/>
          </w:divBdr>
        </w:div>
      </w:divsChild>
    </w:div>
    <w:div w:id="2040012396">
      <w:bodyDiv w:val="1"/>
      <w:marLeft w:val="0"/>
      <w:marRight w:val="0"/>
      <w:marTop w:val="0"/>
      <w:marBottom w:val="0"/>
      <w:divBdr>
        <w:top w:val="none" w:sz="0" w:space="0" w:color="auto"/>
        <w:left w:val="none" w:sz="0" w:space="0" w:color="auto"/>
        <w:bottom w:val="none" w:sz="0" w:space="0" w:color="auto"/>
        <w:right w:val="none" w:sz="0" w:space="0" w:color="auto"/>
      </w:divBdr>
      <w:divsChild>
        <w:div w:id="192694163">
          <w:marLeft w:val="547"/>
          <w:marRight w:val="0"/>
          <w:marTop w:val="106"/>
          <w:marBottom w:val="0"/>
          <w:divBdr>
            <w:top w:val="none" w:sz="0" w:space="0" w:color="auto"/>
            <w:left w:val="none" w:sz="0" w:space="0" w:color="auto"/>
            <w:bottom w:val="none" w:sz="0" w:space="0" w:color="auto"/>
            <w:right w:val="none" w:sz="0" w:space="0" w:color="auto"/>
          </w:divBdr>
        </w:div>
      </w:divsChild>
    </w:div>
    <w:div w:id="2050714716">
      <w:bodyDiv w:val="1"/>
      <w:marLeft w:val="0"/>
      <w:marRight w:val="0"/>
      <w:marTop w:val="0"/>
      <w:marBottom w:val="0"/>
      <w:divBdr>
        <w:top w:val="none" w:sz="0" w:space="0" w:color="auto"/>
        <w:left w:val="none" w:sz="0" w:space="0" w:color="auto"/>
        <w:bottom w:val="none" w:sz="0" w:space="0" w:color="auto"/>
        <w:right w:val="none" w:sz="0" w:space="0" w:color="auto"/>
      </w:divBdr>
      <w:divsChild>
        <w:div w:id="122385852">
          <w:marLeft w:val="806"/>
          <w:marRight w:val="0"/>
          <w:marTop w:val="154"/>
          <w:marBottom w:val="0"/>
          <w:divBdr>
            <w:top w:val="none" w:sz="0" w:space="0" w:color="auto"/>
            <w:left w:val="none" w:sz="0" w:space="0" w:color="auto"/>
            <w:bottom w:val="none" w:sz="0" w:space="0" w:color="auto"/>
            <w:right w:val="none" w:sz="0" w:space="0" w:color="auto"/>
          </w:divBdr>
        </w:div>
        <w:div w:id="123163802">
          <w:marLeft w:val="806"/>
          <w:marRight w:val="0"/>
          <w:marTop w:val="154"/>
          <w:marBottom w:val="0"/>
          <w:divBdr>
            <w:top w:val="none" w:sz="0" w:space="0" w:color="auto"/>
            <w:left w:val="none" w:sz="0" w:space="0" w:color="auto"/>
            <w:bottom w:val="none" w:sz="0" w:space="0" w:color="auto"/>
            <w:right w:val="none" w:sz="0" w:space="0" w:color="auto"/>
          </w:divBdr>
        </w:div>
        <w:div w:id="205217739">
          <w:marLeft w:val="806"/>
          <w:marRight w:val="0"/>
          <w:marTop w:val="154"/>
          <w:marBottom w:val="0"/>
          <w:divBdr>
            <w:top w:val="none" w:sz="0" w:space="0" w:color="auto"/>
            <w:left w:val="none" w:sz="0" w:space="0" w:color="auto"/>
            <w:bottom w:val="none" w:sz="0" w:space="0" w:color="auto"/>
            <w:right w:val="none" w:sz="0" w:space="0" w:color="auto"/>
          </w:divBdr>
        </w:div>
        <w:div w:id="760108414">
          <w:marLeft w:val="806"/>
          <w:marRight w:val="0"/>
          <w:marTop w:val="154"/>
          <w:marBottom w:val="0"/>
          <w:divBdr>
            <w:top w:val="none" w:sz="0" w:space="0" w:color="auto"/>
            <w:left w:val="none" w:sz="0" w:space="0" w:color="auto"/>
            <w:bottom w:val="none" w:sz="0" w:space="0" w:color="auto"/>
            <w:right w:val="none" w:sz="0" w:space="0" w:color="auto"/>
          </w:divBdr>
        </w:div>
        <w:div w:id="1165127214">
          <w:marLeft w:val="806"/>
          <w:marRight w:val="0"/>
          <w:marTop w:val="154"/>
          <w:marBottom w:val="0"/>
          <w:divBdr>
            <w:top w:val="none" w:sz="0" w:space="0" w:color="auto"/>
            <w:left w:val="none" w:sz="0" w:space="0" w:color="auto"/>
            <w:bottom w:val="none" w:sz="0" w:space="0" w:color="auto"/>
            <w:right w:val="none" w:sz="0" w:space="0" w:color="auto"/>
          </w:divBdr>
        </w:div>
        <w:div w:id="1689064251">
          <w:marLeft w:val="806"/>
          <w:marRight w:val="0"/>
          <w:marTop w:val="154"/>
          <w:marBottom w:val="0"/>
          <w:divBdr>
            <w:top w:val="none" w:sz="0" w:space="0" w:color="auto"/>
            <w:left w:val="none" w:sz="0" w:space="0" w:color="auto"/>
            <w:bottom w:val="none" w:sz="0" w:space="0" w:color="auto"/>
            <w:right w:val="none" w:sz="0" w:space="0" w:color="auto"/>
          </w:divBdr>
        </w:div>
        <w:div w:id="1707099464">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808</TotalTime>
  <Pages>3</Pages>
  <Words>829</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01421606</dc:creator>
  <cp:keywords/>
  <dc:description/>
  <cp:lastModifiedBy> Jess Lockhart </cp:lastModifiedBy>
  <cp:revision>10</cp:revision>
  <cp:lastPrinted>2011-07-28T00:32:00Z</cp:lastPrinted>
  <dcterms:created xsi:type="dcterms:W3CDTF">2011-07-05T02:19:00Z</dcterms:created>
  <dcterms:modified xsi:type="dcterms:W3CDTF">2011-07-29T01:37:00Z</dcterms:modified>
</cp:coreProperties>
</file>